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8C5" w:rsidRPr="0014157D" w:rsidRDefault="000348C5" w:rsidP="000348C5">
      <w:pPr>
        <w:keepNext/>
        <w:spacing w:after="0" w:line="240" w:lineRule="auto"/>
        <w:outlineLvl w:val="3"/>
        <w:rPr>
          <w:rFonts w:ascii="Tahoma" w:eastAsia="Calibri" w:hAnsi="Tahoma" w:cs="Tahoma"/>
          <w:b/>
          <w:bCs/>
          <w:sz w:val="24"/>
          <w:szCs w:val="24"/>
          <w:lang w:val="en-GB"/>
        </w:rPr>
      </w:pPr>
      <w:r w:rsidRPr="0014157D">
        <w:rPr>
          <w:rFonts w:ascii="Tahoma" w:eastAsia="Calibri" w:hAnsi="Tahoma" w:cs="Tahoma"/>
          <w:b/>
          <w:bCs/>
          <w:noProof/>
          <w:sz w:val="24"/>
          <w:szCs w:val="24"/>
        </w:rPr>
        <w:drawing>
          <wp:anchor distT="0" distB="0" distL="114300" distR="114300" simplePos="0" relativeHeight="251659264" behindDoc="0" locked="0" layoutInCell="1" allowOverlap="1" wp14:anchorId="3688D7C6" wp14:editId="3ACAA5CA">
            <wp:simplePos x="0" y="0"/>
            <wp:positionH relativeFrom="margin">
              <wp:posOffset>2695575</wp:posOffset>
            </wp:positionH>
            <wp:positionV relativeFrom="paragraph">
              <wp:posOffset>0</wp:posOffset>
            </wp:positionV>
            <wp:extent cx="641350" cy="537845"/>
            <wp:effectExtent l="0" t="0" r="635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41350" cy="537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348C5" w:rsidRPr="0014157D" w:rsidRDefault="000348C5" w:rsidP="000348C5">
      <w:pPr>
        <w:keepNext/>
        <w:spacing w:after="0" w:line="240" w:lineRule="auto"/>
        <w:outlineLvl w:val="3"/>
        <w:rPr>
          <w:rFonts w:ascii="Tahoma" w:eastAsia="Calibri" w:hAnsi="Tahoma" w:cs="Tahoma"/>
          <w:b/>
          <w:bCs/>
          <w:sz w:val="24"/>
          <w:szCs w:val="24"/>
          <w:lang w:val="en-GB"/>
        </w:rPr>
      </w:pPr>
      <w:r w:rsidRPr="0014157D">
        <w:rPr>
          <w:rFonts w:ascii="Tahoma" w:eastAsia="Calibri" w:hAnsi="Tahoma" w:cs="Tahoma"/>
          <w:b/>
          <w:bCs/>
          <w:sz w:val="24"/>
          <w:szCs w:val="24"/>
          <w:lang w:val="en-GB"/>
        </w:rPr>
        <w:t xml:space="preserve"> (14</w:t>
      </w:r>
      <w:r w:rsidR="00546EFA" w:rsidRPr="0014157D">
        <w:rPr>
          <w:rFonts w:ascii="Tahoma" w:eastAsia="Calibri" w:hAnsi="Tahoma" w:cs="Tahoma"/>
          <w:b/>
          <w:bCs/>
          <w:sz w:val="24"/>
          <w:szCs w:val="24"/>
          <w:lang w:val="en-GB"/>
        </w:rPr>
        <w:t>7</w:t>
      </w:r>
      <w:r w:rsidRPr="0014157D">
        <w:rPr>
          <w:rFonts w:ascii="Tahoma" w:eastAsia="Calibri" w:hAnsi="Tahoma" w:cs="Tahoma"/>
          <w:b/>
          <w:bCs/>
          <w:sz w:val="24"/>
          <w:szCs w:val="24"/>
          <w:lang w:val="en-GB"/>
        </w:rPr>
        <w:t>)</w:t>
      </w:r>
    </w:p>
    <w:p w:rsidR="000348C5" w:rsidRPr="0014157D" w:rsidRDefault="000348C5" w:rsidP="000348C5">
      <w:pPr>
        <w:spacing w:after="0" w:line="240" w:lineRule="auto"/>
        <w:rPr>
          <w:rFonts w:ascii="Tahoma" w:eastAsia="Times New Roman" w:hAnsi="Tahoma" w:cs="Tahoma"/>
          <w:b/>
          <w:sz w:val="24"/>
          <w:szCs w:val="24"/>
          <w:lang w:val="en-GB"/>
        </w:rPr>
      </w:pPr>
    </w:p>
    <w:p w:rsidR="000348C5" w:rsidRPr="0014157D" w:rsidRDefault="000348C5" w:rsidP="000348C5">
      <w:pPr>
        <w:spacing w:after="0" w:line="240" w:lineRule="auto"/>
        <w:jc w:val="center"/>
        <w:rPr>
          <w:rFonts w:ascii="Tahoma" w:eastAsia="Times New Roman" w:hAnsi="Tahoma" w:cs="Tahoma"/>
          <w:b/>
          <w:sz w:val="24"/>
          <w:szCs w:val="24"/>
          <w:lang w:val="en-GB"/>
        </w:rPr>
      </w:pPr>
      <w:r w:rsidRPr="0014157D">
        <w:rPr>
          <w:rFonts w:ascii="Tahoma" w:eastAsia="Times New Roman" w:hAnsi="Tahoma" w:cs="Tahoma"/>
          <w:b/>
          <w:sz w:val="24"/>
          <w:szCs w:val="24"/>
          <w:lang w:val="en-GB"/>
        </w:rPr>
        <w:t>EAST AFRICAN COMMUNITY</w:t>
      </w:r>
    </w:p>
    <w:p w:rsidR="000348C5" w:rsidRPr="0014157D" w:rsidRDefault="000348C5" w:rsidP="000348C5">
      <w:pPr>
        <w:keepNext/>
        <w:spacing w:after="0" w:line="240" w:lineRule="auto"/>
        <w:jc w:val="center"/>
        <w:outlineLvl w:val="3"/>
        <w:rPr>
          <w:rFonts w:ascii="Tahoma" w:eastAsia="Calibri" w:hAnsi="Tahoma" w:cs="Tahoma"/>
          <w:b/>
          <w:bCs/>
          <w:sz w:val="24"/>
          <w:szCs w:val="24"/>
          <w:u w:val="single"/>
          <w:lang w:val="en-GB"/>
        </w:rPr>
      </w:pPr>
      <w:r w:rsidRPr="0014157D">
        <w:rPr>
          <w:rFonts w:ascii="Tahoma" w:eastAsia="Calibri" w:hAnsi="Tahoma" w:cs="Tahoma"/>
          <w:b/>
          <w:bCs/>
          <w:sz w:val="24"/>
          <w:szCs w:val="24"/>
          <w:u w:val="single"/>
          <w:lang w:val="en-GB"/>
        </w:rPr>
        <w:t>EAST AFRICAN LEGISLATIVE ASSEMBLY</w:t>
      </w:r>
    </w:p>
    <w:p w:rsidR="000348C5" w:rsidRPr="0014157D" w:rsidRDefault="000348C5" w:rsidP="000348C5">
      <w:pPr>
        <w:spacing w:after="0" w:line="240" w:lineRule="auto"/>
        <w:rPr>
          <w:rFonts w:ascii="Tahoma" w:eastAsia="Times New Roman" w:hAnsi="Tahoma" w:cs="Tahoma"/>
          <w:b/>
          <w:bCs/>
          <w:sz w:val="24"/>
          <w:szCs w:val="24"/>
          <w:u w:val="single"/>
          <w:lang w:val="en-GB"/>
        </w:rPr>
      </w:pPr>
    </w:p>
    <w:p w:rsidR="000348C5" w:rsidRPr="0014157D" w:rsidRDefault="000348C5" w:rsidP="000348C5">
      <w:pPr>
        <w:keepNext/>
        <w:spacing w:after="0" w:line="240" w:lineRule="auto"/>
        <w:jc w:val="center"/>
        <w:outlineLvl w:val="4"/>
        <w:rPr>
          <w:rFonts w:ascii="Tahoma" w:eastAsia="Calibri" w:hAnsi="Tahoma" w:cs="Tahoma"/>
          <w:b/>
          <w:bCs/>
          <w:sz w:val="24"/>
          <w:szCs w:val="24"/>
          <w:u w:val="single"/>
          <w:lang w:val="en-GB"/>
        </w:rPr>
      </w:pPr>
      <w:r w:rsidRPr="0014157D">
        <w:rPr>
          <w:rFonts w:ascii="Tahoma" w:eastAsia="Calibri" w:hAnsi="Tahoma" w:cs="Tahoma"/>
          <w:b/>
          <w:bCs/>
          <w:sz w:val="24"/>
          <w:szCs w:val="24"/>
          <w:u w:val="single"/>
          <w:lang w:val="en-GB"/>
        </w:rPr>
        <w:t>SECOND MEETING - FIFTH SESSION - THIRD ASSEMBLY</w:t>
      </w:r>
    </w:p>
    <w:p w:rsidR="00BF5305" w:rsidRPr="0014157D" w:rsidRDefault="00BF5305" w:rsidP="000348C5">
      <w:pPr>
        <w:keepNext/>
        <w:spacing w:after="0" w:line="240" w:lineRule="auto"/>
        <w:jc w:val="center"/>
        <w:outlineLvl w:val="4"/>
        <w:rPr>
          <w:rFonts w:ascii="Tahoma" w:eastAsia="Calibri" w:hAnsi="Tahoma" w:cs="Tahoma"/>
          <w:b/>
          <w:bCs/>
          <w:sz w:val="24"/>
          <w:szCs w:val="24"/>
          <w:u w:val="single"/>
          <w:lang w:val="en-GB"/>
        </w:rPr>
      </w:pPr>
      <w:r w:rsidRPr="0014157D">
        <w:rPr>
          <w:rFonts w:ascii="Tahoma" w:eastAsia="Calibri" w:hAnsi="Tahoma" w:cs="Tahoma"/>
          <w:b/>
          <w:bCs/>
          <w:sz w:val="24"/>
          <w:szCs w:val="24"/>
          <w:u w:val="single"/>
          <w:lang w:val="en-GB"/>
        </w:rPr>
        <w:t>HOUSE OF REPRESENTATIVE ZANZIBAR, TANZANIA</w:t>
      </w:r>
    </w:p>
    <w:p w:rsidR="000348C5" w:rsidRPr="0014157D" w:rsidRDefault="000348C5" w:rsidP="000348C5">
      <w:pPr>
        <w:spacing w:after="0" w:line="240" w:lineRule="auto"/>
        <w:rPr>
          <w:rFonts w:ascii="Tahoma" w:eastAsia="Calibri" w:hAnsi="Tahoma" w:cs="Tahoma"/>
          <w:b/>
          <w:sz w:val="24"/>
          <w:szCs w:val="24"/>
          <w:lang w:val="en-GB"/>
        </w:rPr>
      </w:pPr>
    </w:p>
    <w:p w:rsidR="000348C5" w:rsidRPr="0014157D" w:rsidRDefault="000348C5" w:rsidP="000348C5">
      <w:pPr>
        <w:spacing w:after="0" w:line="240" w:lineRule="auto"/>
        <w:jc w:val="center"/>
        <w:rPr>
          <w:rFonts w:ascii="Tahoma" w:eastAsia="Calibri" w:hAnsi="Tahoma" w:cs="Tahoma"/>
          <w:b/>
          <w:bCs/>
          <w:sz w:val="24"/>
          <w:szCs w:val="24"/>
          <w:u w:val="single"/>
          <w:lang w:val="en-GB"/>
        </w:rPr>
      </w:pPr>
      <w:r w:rsidRPr="0014157D">
        <w:rPr>
          <w:rFonts w:ascii="Tahoma" w:eastAsia="Calibri" w:hAnsi="Tahoma" w:cs="Tahoma"/>
          <w:b/>
          <w:sz w:val="24"/>
          <w:szCs w:val="24"/>
          <w:lang w:val="en-GB"/>
        </w:rPr>
        <w:t>ORDERS OF THE DAY</w:t>
      </w:r>
    </w:p>
    <w:p w:rsidR="000348C5" w:rsidRPr="0014157D" w:rsidRDefault="000348C5" w:rsidP="000348C5">
      <w:pPr>
        <w:spacing w:after="0" w:line="240" w:lineRule="auto"/>
        <w:rPr>
          <w:rFonts w:ascii="Tahoma" w:eastAsia="Times New Roman" w:hAnsi="Tahoma" w:cs="Tahoma"/>
          <w:sz w:val="24"/>
          <w:szCs w:val="24"/>
          <w:lang w:val="en-GB"/>
        </w:rPr>
      </w:pPr>
    </w:p>
    <w:p w:rsidR="000348C5" w:rsidRDefault="004C23CF" w:rsidP="000348C5">
      <w:pPr>
        <w:keepNext/>
        <w:spacing w:after="0" w:line="240" w:lineRule="auto"/>
        <w:jc w:val="center"/>
        <w:outlineLvl w:val="6"/>
        <w:rPr>
          <w:rFonts w:ascii="Tahoma" w:eastAsia="Calibri" w:hAnsi="Tahoma" w:cs="Tahoma"/>
          <w:b/>
          <w:bCs/>
          <w:sz w:val="24"/>
          <w:szCs w:val="24"/>
          <w:u w:val="single"/>
          <w:lang w:val="en-GB"/>
        </w:rPr>
      </w:pPr>
      <w:r w:rsidRPr="0014157D">
        <w:rPr>
          <w:rFonts w:ascii="Tahoma" w:eastAsia="Calibri" w:hAnsi="Tahoma" w:cs="Tahoma"/>
          <w:b/>
          <w:bCs/>
          <w:sz w:val="24"/>
          <w:szCs w:val="24"/>
          <w:u w:val="single"/>
          <w:lang w:val="en-GB"/>
        </w:rPr>
        <w:t>THURSDAY</w:t>
      </w:r>
      <w:r w:rsidR="000348C5" w:rsidRPr="0014157D">
        <w:rPr>
          <w:rFonts w:ascii="Tahoma" w:eastAsia="Calibri" w:hAnsi="Tahoma" w:cs="Tahoma"/>
          <w:b/>
          <w:bCs/>
          <w:sz w:val="24"/>
          <w:szCs w:val="24"/>
          <w:u w:val="single"/>
          <w:lang w:val="en-GB"/>
        </w:rPr>
        <w:t xml:space="preserve">, </w:t>
      </w:r>
      <w:r w:rsidRPr="0014157D">
        <w:rPr>
          <w:rFonts w:ascii="Tahoma" w:eastAsia="Calibri" w:hAnsi="Tahoma" w:cs="Tahoma"/>
          <w:b/>
          <w:bCs/>
          <w:sz w:val="24"/>
          <w:szCs w:val="24"/>
          <w:u w:val="single"/>
          <w:lang w:val="en-GB"/>
        </w:rPr>
        <w:t>20</w:t>
      </w:r>
      <w:r w:rsidR="000348C5" w:rsidRPr="0014157D">
        <w:rPr>
          <w:rFonts w:ascii="Tahoma" w:eastAsia="Calibri" w:hAnsi="Tahoma" w:cs="Tahoma"/>
          <w:b/>
          <w:bCs/>
          <w:sz w:val="24"/>
          <w:szCs w:val="24"/>
          <w:u w:val="single"/>
          <w:vertAlign w:val="superscript"/>
          <w:lang w:val="en-GB"/>
        </w:rPr>
        <w:t>TH</w:t>
      </w:r>
      <w:r w:rsidR="000348C5" w:rsidRPr="0014157D">
        <w:rPr>
          <w:rFonts w:ascii="Tahoma" w:eastAsia="Calibri" w:hAnsi="Tahoma" w:cs="Tahoma"/>
          <w:b/>
          <w:bCs/>
          <w:sz w:val="24"/>
          <w:szCs w:val="24"/>
          <w:u w:val="single"/>
          <w:lang w:val="en-GB"/>
        </w:rPr>
        <w:t xml:space="preserve"> OCTOBER, 2016 AT 2.30 PM</w:t>
      </w:r>
    </w:p>
    <w:p w:rsidR="0014157D" w:rsidRDefault="0014157D" w:rsidP="000348C5">
      <w:pPr>
        <w:keepNext/>
        <w:spacing w:after="0" w:line="240" w:lineRule="auto"/>
        <w:jc w:val="center"/>
        <w:outlineLvl w:val="6"/>
        <w:rPr>
          <w:rFonts w:ascii="Tahoma" w:eastAsia="Calibri" w:hAnsi="Tahoma" w:cs="Tahoma"/>
          <w:b/>
          <w:bCs/>
          <w:sz w:val="24"/>
          <w:szCs w:val="24"/>
          <w:u w:val="single"/>
          <w:lang w:val="en-GB"/>
        </w:rPr>
      </w:pPr>
    </w:p>
    <w:p w:rsidR="0014157D" w:rsidRPr="0014157D" w:rsidRDefault="0014157D" w:rsidP="000348C5">
      <w:pPr>
        <w:keepNext/>
        <w:spacing w:after="0" w:line="240" w:lineRule="auto"/>
        <w:jc w:val="center"/>
        <w:outlineLvl w:val="6"/>
        <w:rPr>
          <w:rFonts w:ascii="Tahoma" w:eastAsia="Calibri" w:hAnsi="Tahoma" w:cs="Tahoma"/>
          <w:b/>
          <w:bCs/>
          <w:sz w:val="24"/>
          <w:szCs w:val="24"/>
          <w:u w:val="single"/>
          <w:lang w:val="en-GB"/>
        </w:rPr>
      </w:pPr>
    </w:p>
    <w:p w:rsidR="000348C5" w:rsidRPr="0014157D" w:rsidRDefault="000348C5" w:rsidP="000348C5">
      <w:pPr>
        <w:keepNext/>
        <w:keepLines/>
        <w:tabs>
          <w:tab w:val="left" w:pos="0"/>
          <w:tab w:val="left" w:pos="1080"/>
          <w:tab w:val="center" w:pos="1710"/>
          <w:tab w:val="left" w:pos="3600"/>
        </w:tabs>
        <w:spacing w:after="0" w:line="240" w:lineRule="auto"/>
        <w:ind w:hanging="90"/>
        <w:outlineLvl w:val="0"/>
        <w:rPr>
          <w:rFonts w:ascii="Tahoma" w:eastAsia="Times New Roman" w:hAnsi="Tahoma" w:cs="Tahoma"/>
          <w:b/>
          <w:bCs/>
          <w:sz w:val="24"/>
          <w:szCs w:val="24"/>
          <w:lang w:val="en-GB"/>
        </w:rPr>
      </w:pPr>
      <w:r w:rsidRPr="0014157D">
        <w:rPr>
          <w:rFonts w:ascii="Tahoma" w:eastAsia="Times New Roman" w:hAnsi="Tahoma" w:cs="Tahoma"/>
          <w:b/>
          <w:bCs/>
          <w:sz w:val="24"/>
          <w:szCs w:val="24"/>
          <w:lang w:val="en-GB"/>
        </w:rPr>
        <w:t>PRAYER</w:t>
      </w:r>
    </w:p>
    <w:p w:rsidR="000348C5" w:rsidRPr="0014157D" w:rsidRDefault="000348C5" w:rsidP="000348C5">
      <w:pPr>
        <w:tabs>
          <w:tab w:val="left" w:pos="720"/>
        </w:tabs>
        <w:spacing w:after="0" w:line="240" w:lineRule="auto"/>
        <w:jc w:val="both"/>
        <w:rPr>
          <w:rFonts w:ascii="Tahoma" w:eastAsia="Calibri" w:hAnsi="Tahoma" w:cs="Tahoma"/>
          <w:b/>
          <w:sz w:val="24"/>
          <w:szCs w:val="24"/>
          <w:lang w:val="en-GB"/>
        </w:rPr>
      </w:pPr>
    </w:p>
    <w:p w:rsidR="000348C5" w:rsidRPr="0014157D" w:rsidRDefault="000348C5" w:rsidP="000348C5">
      <w:pPr>
        <w:pStyle w:val="ListParagraph"/>
        <w:numPr>
          <w:ilvl w:val="0"/>
          <w:numId w:val="1"/>
        </w:numPr>
        <w:spacing w:after="0" w:line="276" w:lineRule="auto"/>
        <w:ind w:left="360" w:hanging="450"/>
        <w:jc w:val="both"/>
        <w:rPr>
          <w:rFonts w:ascii="Tahoma" w:eastAsia="Calibri" w:hAnsi="Tahoma" w:cs="Tahoma"/>
          <w:b/>
          <w:sz w:val="24"/>
          <w:szCs w:val="24"/>
        </w:rPr>
      </w:pPr>
      <w:r w:rsidRPr="0014157D">
        <w:rPr>
          <w:rFonts w:ascii="Tahoma" w:eastAsia="Calibri" w:hAnsi="Tahoma" w:cs="Tahoma"/>
          <w:b/>
          <w:sz w:val="24"/>
          <w:szCs w:val="24"/>
        </w:rPr>
        <w:t>COMMUNICATION FROM THE CHAIR</w:t>
      </w:r>
    </w:p>
    <w:p w:rsidR="00A94BFB" w:rsidRPr="0014157D" w:rsidRDefault="00A94BFB" w:rsidP="005B6DE9">
      <w:pPr>
        <w:spacing w:after="0" w:line="120" w:lineRule="auto"/>
        <w:rPr>
          <w:rFonts w:ascii="Tahoma" w:eastAsia="Calibri" w:hAnsi="Tahoma" w:cs="Tahoma"/>
          <w:b/>
          <w:sz w:val="24"/>
          <w:szCs w:val="24"/>
        </w:rPr>
      </w:pPr>
    </w:p>
    <w:p w:rsidR="00AE206E" w:rsidRPr="0014157D" w:rsidRDefault="00AE206E" w:rsidP="00A1509B">
      <w:pPr>
        <w:pStyle w:val="ListParagraph"/>
        <w:numPr>
          <w:ilvl w:val="0"/>
          <w:numId w:val="1"/>
        </w:numPr>
        <w:tabs>
          <w:tab w:val="left" w:pos="360"/>
        </w:tabs>
        <w:ind w:left="360" w:hanging="450"/>
        <w:jc w:val="both"/>
        <w:rPr>
          <w:rFonts w:ascii="Tahoma" w:eastAsia="Calibri" w:hAnsi="Tahoma" w:cs="Tahoma"/>
          <w:b/>
          <w:sz w:val="24"/>
          <w:szCs w:val="24"/>
          <w:lang w:val="en-GB"/>
        </w:rPr>
      </w:pPr>
      <w:r w:rsidRPr="0014157D">
        <w:rPr>
          <w:rFonts w:ascii="Tahoma" w:eastAsia="Calibri" w:hAnsi="Tahoma" w:cs="Tahoma"/>
          <w:b/>
          <w:sz w:val="24"/>
          <w:szCs w:val="24"/>
          <w:lang w:val="en-GB"/>
        </w:rPr>
        <w:t>ADMINISTRATION OF OATH</w:t>
      </w:r>
      <w:r w:rsidR="00CB2F7F" w:rsidRPr="0014157D">
        <w:rPr>
          <w:rFonts w:ascii="Tahoma" w:eastAsia="Calibri" w:hAnsi="Tahoma" w:cs="Tahoma"/>
          <w:b/>
          <w:sz w:val="24"/>
          <w:szCs w:val="24"/>
          <w:lang w:val="en-GB"/>
        </w:rPr>
        <w:t>S</w:t>
      </w:r>
    </w:p>
    <w:p w:rsidR="000E0FC8" w:rsidRPr="000E0FC8" w:rsidRDefault="000E0FC8" w:rsidP="000E0FC8">
      <w:pPr>
        <w:numPr>
          <w:ilvl w:val="0"/>
          <w:numId w:val="1"/>
        </w:numPr>
        <w:tabs>
          <w:tab w:val="left" w:pos="360"/>
        </w:tabs>
        <w:spacing w:after="0" w:line="240" w:lineRule="auto"/>
        <w:ind w:left="360" w:hanging="450"/>
        <w:contextualSpacing/>
        <w:jc w:val="both"/>
        <w:rPr>
          <w:rFonts w:ascii="Tahoma" w:eastAsia="Calibri" w:hAnsi="Tahoma" w:cs="Tahoma"/>
          <w:b/>
          <w:sz w:val="24"/>
          <w:szCs w:val="24"/>
        </w:rPr>
      </w:pPr>
      <w:r w:rsidRPr="000E0FC8">
        <w:rPr>
          <w:rFonts w:ascii="Tahoma" w:eastAsia="Calibri" w:hAnsi="Tahoma" w:cs="Tahoma"/>
          <w:b/>
          <w:sz w:val="24"/>
          <w:szCs w:val="24"/>
        </w:rPr>
        <w:t>PAPERS</w:t>
      </w:r>
    </w:p>
    <w:p w:rsidR="000E0FC8" w:rsidRPr="000E0FC8" w:rsidRDefault="000E0FC8" w:rsidP="000E0FC8">
      <w:pPr>
        <w:tabs>
          <w:tab w:val="left" w:pos="360"/>
        </w:tabs>
        <w:spacing w:after="0" w:line="240" w:lineRule="auto"/>
        <w:ind w:left="1350"/>
        <w:contextualSpacing/>
        <w:jc w:val="both"/>
        <w:rPr>
          <w:rFonts w:ascii="Tahoma" w:eastAsia="Calibri" w:hAnsi="Tahoma" w:cs="Tahoma"/>
          <w:sz w:val="24"/>
          <w:szCs w:val="24"/>
        </w:rPr>
      </w:pPr>
    </w:p>
    <w:p w:rsidR="000E0FC8" w:rsidRPr="000E0FC8" w:rsidRDefault="000E0FC8" w:rsidP="000E0FC8">
      <w:pPr>
        <w:numPr>
          <w:ilvl w:val="0"/>
          <w:numId w:val="9"/>
        </w:numPr>
        <w:tabs>
          <w:tab w:val="left" w:pos="360"/>
        </w:tabs>
        <w:spacing w:after="0" w:line="240" w:lineRule="auto"/>
        <w:contextualSpacing/>
        <w:jc w:val="both"/>
        <w:rPr>
          <w:rFonts w:ascii="Tahoma" w:eastAsia="Calibri" w:hAnsi="Tahoma" w:cs="Tahoma"/>
          <w:sz w:val="24"/>
          <w:szCs w:val="24"/>
        </w:rPr>
      </w:pPr>
      <w:r w:rsidRPr="000E0FC8">
        <w:rPr>
          <w:rFonts w:ascii="Tahoma" w:eastAsia="Calibri" w:hAnsi="Tahoma" w:cs="Tahoma"/>
          <w:sz w:val="24"/>
          <w:szCs w:val="24"/>
        </w:rPr>
        <w:t>Report of the Council on the progress made by the Community in the development of its Common Foreign and Security Policies</w:t>
      </w:r>
    </w:p>
    <w:p w:rsidR="000E0FC8" w:rsidRPr="000E0FC8" w:rsidRDefault="000E0FC8" w:rsidP="000E0FC8">
      <w:pPr>
        <w:tabs>
          <w:tab w:val="left" w:pos="360"/>
        </w:tabs>
        <w:spacing w:after="0" w:line="240" w:lineRule="auto"/>
        <w:ind w:left="1440"/>
        <w:contextualSpacing/>
        <w:jc w:val="both"/>
        <w:rPr>
          <w:rFonts w:ascii="Tahoma" w:eastAsia="Calibri" w:hAnsi="Tahoma" w:cs="Tahoma"/>
          <w:b/>
          <w:sz w:val="24"/>
          <w:szCs w:val="24"/>
        </w:rPr>
      </w:pPr>
    </w:p>
    <w:p w:rsidR="000E0FC8" w:rsidRPr="000E0FC8" w:rsidRDefault="000E0FC8" w:rsidP="000E0FC8">
      <w:pPr>
        <w:tabs>
          <w:tab w:val="left" w:pos="360"/>
        </w:tabs>
        <w:spacing w:after="0" w:line="240" w:lineRule="auto"/>
        <w:ind w:left="1440"/>
        <w:contextualSpacing/>
        <w:jc w:val="center"/>
        <w:rPr>
          <w:rFonts w:ascii="Tahoma" w:eastAsia="Calibri" w:hAnsi="Tahoma" w:cs="Tahoma"/>
          <w:b/>
          <w:sz w:val="24"/>
          <w:szCs w:val="24"/>
        </w:rPr>
      </w:pPr>
      <w:r w:rsidRPr="000E0FC8">
        <w:rPr>
          <w:rFonts w:ascii="Tahoma" w:eastAsia="Calibri" w:hAnsi="Tahoma" w:cs="Tahoma"/>
          <w:b/>
          <w:sz w:val="24"/>
          <w:szCs w:val="24"/>
        </w:rPr>
        <w:t>(Chairperson, Council of Ministers)</w:t>
      </w:r>
    </w:p>
    <w:p w:rsidR="003D4A28" w:rsidRPr="0014157D" w:rsidRDefault="003D4A28" w:rsidP="003D4A28">
      <w:pPr>
        <w:pStyle w:val="ListParagraph"/>
        <w:tabs>
          <w:tab w:val="left" w:pos="360"/>
        </w:tabs>
        <w:jc w:val="both"/>
        <w:rPr>
          <w:rFonts w:ascii="Tahoma" w:eastAsia="Calibri" w:hAnsi="Tahoma" w:cs="Tahoma"/>
          <w:b/>
          <w:sz w:val="24"/>
          <w:szCs w:val="24"/>
          <w:lang w:val="en-GB"/>
        </w:rPr>
      </w:pPr>
    </w:p>
    <w:p w:rsidR="00A1509B" w:rsidRPr="0014157D" w:rsidRDefault="00A1509B" w:rsidP="00A1509B">
      <w:pPr>
        <w:pStyle w:val="ListParagraph"/>
        <w:numPr>
          <w:ilvl w:val="0"/>
          <w:numId w:val="1"/>
        </w:numPr>
        <w:tabs>
          <w:tab w:val="left" w:pos="360"/>
        </w:tabs>
        <w:ind w:left="360" w:hanging="450"/>
        <w:jc w:val="both"/>
        <w:rPr>
          <w:rFonts w:ascii="Tahoma" w:eastAsia="Calibri" w:hAnsi="Tahoma" w:cs="Tahoma"/>
          <w:b/>
          <w:sz w:val="24"/>
          <w:szCs w:val="24"/>
          <w:lang w:val="en-GB"/>
        </w:rPr>
      </w:pPr>
      <w:r w:rsidRPr="0014157D">
        <w:rPr>
          <w:rFonts w:ascii="Tahoma" w:eastAsia="Calibri" w:hAnsi="Tahoma" w:cs="Tahoma"/>
          <w:b/>
          <w:sz w:val="24"/>
          <w:szCs w:val="24"/>
        </w:rPr>
        <w:t xml:space="preserve">MOTION FOR A RESOLUTION </w:t>
      </w:r>
      <w:r w:rsidR="00CB2F7F" w:rsidRPr="0014157D">
        <w:rPr>
          <w:rFonts w:ascii="Tahoma" w:eastAsia="Calibri" w:hAnsi="Tahoma" w:cs="Tahoma"/>
          <w:b/>
          <w:sz w:val="24"/>
          <w:szCs w:val="24"/>
        </w:rPr>
        <w:t xml:space="preserve">OF THE ASSEMBLY </w:t>
      </w:r>
      <w:r w:rsidR="00CC3851">
        <w:rPr>
          <w:rFonts w:ascii="Tahoma" w:eastAsia="Calibri" w:hAnsi="Tahoma" w:cs="Tahoma"/>
          <w:b/>
          <w:sz w:val="24"/>
          <w:szCs w:val="24"/>
        </w:rPr>
        <w:t>URGING</w:t>
      </w:r>
      <w:r w:rsidRPr="0014157D">
        <w:rPr>
          <w:rFonts w:ascii="Tahoma" w:eastAsia="Calibri" w:hAnsi="Tahoma" w:cs="Tahoma"/>
          <w:b/>
          <w:sz w:val="24"/>
          <w:szCs w:val="24"/>
        </w:rPr>
        <w:t xml:space="preserve"> EAC PARTNER STATES TO FAST-TRACK </w:t>
      </w:r>
      <w:r w:rsidR="00846820" w:rsidRPr="0014157D">
        <w:rPr>
          <w:rFonts w:ascii="Tahoma" w:eastAsia="Calibri" w:hAnsi="Tahoma" w:cs="Tahoma"/>
          <w:b/>
          <w:sz w:val="24"/>
          <w:szCs w:val="24"/>
        </w:rPr>
        <w:t xml:space="preserve">  </w:t>
      </w:r>
      <w:r w:rsidRPr="0014157D">
        <w:rPr>
          <w:rFonts w:ascii="Tahoma" w:eastAsia="Calibri" w:hAnsi="Tahoma" w:cs="Tahoma"/>
          <w:b/>
          <w:sz w:val="24"/>
          <w:szCs w:val="24"/>
        </w:rPr>
        <w:t>DOMESTICATION OF THE MALABO DECLARATION AND ITS COMMITMENTS</w:t>
      </w:r>
    </w:p>
    <w:p w:rsidR="00A94BFB" w:rsidRPr="0014157D" w:rsidRDefault="00A94BFB" w:rsidP="00A94BFB">
      <w:pPr>
        <w:spacing w:after="0" w:line="240" w:lineRule="auto"/>
        <w:rPr>
          <w:rFonts w:ascii="Tahoma" w:eastAsia="Calibri" w:hAnsi="Tahoma" w:cs="Tahoma"/>
          <w:b/>
          <w:bCs/>
          <w:sz w:val="24"/>
          <w:szCs w:val="24"/>
          <w:lang w:val="en-GB"/>
        </w:rPr>
      </w:pPr>
      <w:r w:rsidRPr="0014157D">
        <w:rPr>
          <w:rFonts w:ascii="Tahoma" w:eastAsia="Calibri" w:hAnsi="Tahoma" w:cs="Tahoma"/>
          <w:b/>
          <w:bCs/>
          <w:sz w:val="24"/>
          <w:szCs w:val="24"/>
          <w:lang w:val="en-GB"/>
        </w:rPr>
        <w:t>MOTION</w:t>
      </w:r>
    </w:p>
    <w:p w:rsidR="00A94BFB" w:rsidRPr="0014157D" w:rsidRDefault="00A94BFB" w:rsidP="00A94BFB">
      <w:pPr>
        <w:spacing w:after="0" w:line="240" w:lineRule="auto"/>
        <w:jc w:val="both"/>
        <w:rPr>
          <w:rFonts w:ascii="Tahoma" w:eastAsia="Times New Roman" w:hAnsi="Tahoma" w:cs="Tahoma"/>
          <w:b/>
          <w:bCs/>
          <w:caps/>
          <w:sz w:val="24"/>
          <w:szCs w:val="24"/>
          <w:lang w:val="en-GB"/>
        </w:rPr>
      </w:pPr>
    </w:p>
    <w:p w:rsidR="00A94BFB" w:rsidRPr="0014157D" w:rsidRDefault="00A94BFB" w:rsidP="00A94BFB">
      <w:pPr>
        <w:spacing w:after="0" w:line="240" w:lineRule="auto"/>
        <w:jc w:val="both"/>
        <w:rPr>
          <w:rFonts w:ascii="Tahoma" w:eastAsia="Times New Roman" w:hAnsi="Tahoma" w:cs="Tahoma"/>
          <w:sz w:val="24"/>
          <w:szCs w:val="24"/>
          <w:lang w:val="en-GB"/>
        </w:rPr>
      </w:pPr>
      <w:r w:rsidRPr="0014157D">
        <w:rPr>
          <w:rFonts w:ascii="Tahoma" w:eastAsia="Times New Roman" w:hAnsi="Tahoma" w:cs="Tahoma"/>
          <w:b/>
          <w:bCs/>
          <w:caps/>
          <w:sz w:val="24"/>
          <w:szCs w:val="24"/>
          <w:lang w:val="en-GB"/>
        </w:rPr>
        <w:t xml:space="preserve">“that, </w:t>
      </w:r>
      <w:r w:rsidRPr="0014157D">
        <w:rPr>
          <w:rFonts w:ascii="Tahoma" w:eastAsia="Times New Roman" w:hAnsi="Tahoma" w:cs="Tahoma"/>
          <w:caps/>
          <w:sz w:val="24"/>
          <w:szCs w:val="24"/>
          <w:lang w:val="en-GB"/>
        </w:rPr>
        <w:t>t</w:t>
      </w:r>
      <w:r w:rsidR="00D02078" w:rsidRPr="0014157D">
        <w:rPr>
          <w:rFonts w:ascii="Tahoma" w:eastAsia="Times New Roman" w:hAnsi="Tahoma" w:cs="Tahoma"/>
          <w:sz w:val="24"/>
          <w:szCs w:val="24"/>
          <w:lang w:val="en-GB"/>
        </w:rPr>
        <w:t xml:space="preserve">his Assembly do resolve that the </w:t>
      </w:r>
      <w:r w:rsidR="00CB2F7F" w:rsidRPr="0014157D">
        <w:rPr>
          <w:rFonts w:ascii="Tahoma" w:eastAsia="Times New Roman" w:hAnsi="Tahoma" w:cs="Tahoma"/>
          <w:sz w:val="24"/>
          <w:szCs w:val="24"/>
          <w:lang w:val="en-GB"/>
        </w:rPr>
        <w:t>EAC Partner States</w:t>
      </w:r>
      <w:r w:rsidR="00CC3851">
        <w:rPr>
          <w:rFonts w:ascii="Tahoma" w:eastAsia="Times New Roman" w:hAnsi="Tahoma" w:cs="Tahoma"/>
          <w:sz w:val="24"/>
          <w:szCs w:val="24"/>
          <w:lang w:val="en-GB"/>
        </w:rPr>
        <w:t xml:space="preserve"> Fast – Track d</w:t>
      </w:r>
      <w:r w:rsidR="00846820" w:rsidRPr="0014157D">
        <w:rPr>
          <w:rFonts w:ascii="Tahoma" w:eastAsia="Times New Roman" w:hAnsi="Tahoma" w:cs="Tahoma"/>
          <w:sz w:val="24"/>
          <w:szCs w:val="24"/>
          <w:lang w:val="en-GB"/>
        </w:rPr>
        <w:t xml:space="preserve">omestication of the </w:t>
      </w:r>
      <w:r w:rsidR="00CB2F7F" w:rsidRPr="0014157D">
        <w:rPr>
          <w:rFonts w:ascii="Tahoma" w:eastAsia="Times New Roman" w:hAnsi="Tahoma" w:cs="Tahoma"/>
          <w:sz w:val="24"/>
          <w:szCs w:val="24"/>
          <w:lang w:val="en-GB"/>
        </w:rPr>
        <w:t>Malabo Declaration and its c</w:t>
      </w:r>
      <w:r w:rsidR="00846820" w:rsidRPr="0014157D">
        <w:rPr>
          <w:rFonts w:ascii="Tahoma" w:eastAsia="Times New Roman" w:hAnsi="Tahoma" w:cs="Tahoma"/>
          <w:sz w:val="24"/>
          <w:szCs w:val="24"/>
          <w:lang w:val="en-GB"/>
        </w:rPr>
        <w:t>ommitments</w:t>
      </w:r>
      <w:r w:rsidR="004871D8">
        <w:rPr>
          <w:rFonts w:ascii="Tahoma" w:eastAsia="Times New Roman" w:hAnsi="Tahoma" w:cs="Tahoma"/>
          <w:sz w:val="24"/>
          <w:szCs w:val="24"/>
          <w:lang w:val="en-GB"/>
        </w:rPr>
        <w:t>.</w:t>
      </w:r>
      <w:bookmarkStart w:id="0" w:name="_GoBack"/>
      <w:bookmarkEnd w:id="0"/>
      <w:r w:rsidR="00CC3851">
        <w:rPr>
          <w:rFonts w:ascii="Tahoma" w:eastAsia="Times New Roman" w:hAnsi="Tahoma" w:cs="Tahoma"/>
          <w:sz w:val="24"/>
          <w:szCs w:val="24"/>
          <w:lang w:val="en-GB"/>
        </w:rPr>
        <w:t>”</w:t>
      </w:r>
      <w:r w:rsidR="00846820" w:rsidRPr="0014157D">
        <w:rPr>
          <w:rFonts w:ascii="Tahoma" w:eastAsia="Times New Roman" w:hAnsi="Tahoma" w:cs="Tahoma"/>
          <w:sz w:val="24"/>
          <w:szCs w:val="24"/>
          <w:lang w:val="en-GB"/>
        </w:rPr>
        <w:t xml:space="preserve"> </w:t>
      </w:r>
    </w:p>
    <w:p w:rsidR="00846820" w:rsidRPr="0014157D" w:rsidRDefault="00846820" w:rsidP="00A94BFB">
      <w:pPr>
        <w:spacing w:after="0" w:line="240" w:lineRule="auto"/>
        <w:jc w:val="both"/>
        <w:rPr>
          <w:rFonts w:ascii="Tahoma" w:eastAsia="Times New Roman" w:hAnsi="Tahoma" w:cs="Tahoma"/>
          <w:sz w:val="24"/>
          <w:szCs w:val="24"/>
          <w:lang w:val="en-GB"/>
        </w:rPr>
      </w:pPr>
    </w:p>
    <w:p w:rsidR="00A94BFB" w:rsidRPr="0014157D" w:rsidRDefault="00A94BFB" w:rsidP="00A94BFB">
      <w:pPr>
        <w:spacing w:after="0" w:line="240" w:lineRule="auto"/>
        <w:jc w:val="center"/>
        <w:rPr>
          <w:rFonts w:ascii="Tahoma" w:eastAsia="Times New Roman" w:hAnsi="Tahoma" w:cs="Tahoma"/>
          <w:b/>
          <w:sz w:val="24"/>
          <w:szCs w:val="24"/>
          <w:lang w:val="en-GB"/>
        </w:rPr>
      </w:pPr>
      <w:r w:rsidRPr="0014157D">
        <w:rPr>
          <w:rFonts w:ascii="Tahoma" w:eastAsia="Times New Roman" w:hAnsi="Tahoma" w:cs="Tahoma"/>
          <w:b/>
          <w:sz w:val="24"/>
          <w:szCs w:val="24"/>
          <w:lang w:val="en-GB"/>
        </w:rPr>
        <w:t xml:space="preserve">(Hon. </w:t>
      </w:r>
      <w:r w:rsidR="00A1509B" w:rsidRPr="0014157D">
        <w:rPr>
          <w:rFonts w:ascii="Tahoma" w:eastAsia="Times New Roman" w:hAnsi="Tahoma" w:cs="Tahoma"/>
          <w:b/>
          <w:sz w:val="24"/>
          <w:szCs w:val="24"/>
          <w:lang w:val="en-GB"/>
        </w:rPr>
        <w:t xml:space="preserve">Mike </w:t>
      </w:r>
      <w:r w:rsidR="00846820" w:rsidRPr="0014157D">
        <w:rPr>
          <w:rFonts w:ascii="Tahoma" w:eastAsia="Times New Roman" w:hAnsi="Tahoma" w:cs="Tahoma"/>
          <w:b/>
          <w:sz w:val="24"/>
          <w:szCs w:val="24"/>
          <w:lang w:val="en-GB"/>
        </w:rPr>
        <w:t xml:space="preserve">K. </w:t>
      </w:r>
      <w:proofErr w:type="spellStart"/>
      <w:r w:rsidR="00A1509B" w:rsidRPr="0014157D">
        <w:rPr>
          <w:rFonts w:ascii="Tahoma" w:eastAsia="Times New Roman" w:hAnsi="Tahoma" w:cs="Tahoma"/>
          <w:b/>
          <w:sz w:val="24"/>
          <w:szCs w:val="24"/>
          <w:lang w:val="en-GB"/>
        </w:rPr>
        <w:t>Sebbalu</w:t>
      </w:r>
      <w:proofErr w:type="spellEnd"/>
      <w:r w:rsidRPr="0014157D">
        <w:rPr>
          <w:rFonts w:ascii="Tahoma" w:eastAsia="Times New Roman" w:hAnsi="Tahoma" w:cs="Tahoma"/>
          <w:b/>
          <w:sz w:val="24"/>
          <w:szCs w:val="24"/>
          <w:lang w:val="en-GB"/>
        </w:rPr>
        <w:t>)</w:t>
      </w:r>
    </w:p>
    <w:p w:rsidR="00A94BFB" w:rsidRPr="0014157D" w:rsidRDefault="00A94BFB" w:rsidP="00A94BFB">
      <w:pPr>
        <w:pStyle w:val="ListParagraph"/>
        <w:tabs>
          <w:tab w:val="left" w:pos="360"/>
        </w:tabs>
        <w:spacing w:after="0" w:line="240" w:lineRule="auto"/>
        <w:ind w:left="360"/>
        <w:jc w:val="both"/>
        <w:rPr>
          <w:rFonts w:ascii="Tahoma" w:eastAsia="Calibri" w:hAnsi="Tahoma" w:cs="Tahoma"/>
          <w:b/>
          <w:sz w:val="24"/>
          <w:szCs w:val="24"/>
        </w:rPr>
      </w:pPr>
    </w:p>
    <w:p w:rsidR="00511F7D" w:rsidRPr="0014157D" w:rsidRDefault="0014157D" w:rsidP="0014157D">
      <w:pPr>
        <w:tabs>
          <w:tab w:val="left" w:pos="0"/>
          <w:tab w:val="left" w:pos="90"/>
        </w:tabs>
        <w:spacing w:after="0" w:line="240" w:lineRule="auto"/>
        <w:ind w:left="360" w:hanging="360"/>
        <w:jc w:val="both"/>
        <w:rPr>
          <w:rFonts w:ascii="Tahoma" w:hAnsi="Tahoma" w:cs="Tahoma"/>
          <w:b/>
          <w:sz w:val="24"/>
          <w:szCs w:val="24"/>
          <w:lang w:val="en-GB"/>
        </w:rPr>
      </w:pPr>
      <w:r w:rsidRPr="0014157D">
        <w:rPr>
          <w:rFonts w:ascii="Tahoma" w:hAnsi="Tahoma" w:cs="Tahoma"/>
          <w:b/>
          <w:sz w:val="24"/>
          <w:szCs w:val="24"/>
        </w:rPr>
        <w:t xml:space="preserve">5. </w:t>
      </w:r>
      <w:r w:rsidRPr="0014157D">
        <w:rPr>
          <w:rFonts w:ascii="Tahoma" w:hAnsi="Tahoma" w:cs="Tahoma"/>
          <w:b/>
          <w:sz w:val="24"/>
          <w:szCs w:val="24"/>
        </w:rPr>
        <w:tab/>
        <w:t xml:space="preserve"> </w:t>
      </w:r>
      <w:r w:rsidR="00511F7D" w:rsidRPr="0014157D">
        <w:rPr>
          <w:rFonts w:ascii="Tahoma" w:hAnsi="Tahoma" w:cs="Tahoma"/>
          <w:b/>
          <w:sz w:val="24"/>
          <w:szCs w:val="24"/>
        </w:rPr>
        <w:t xml:space="preserve">MOTION FOR </w:t>
      </w:r>
      <w:r w:rsidR="00546EFA" w:rsidRPr="0014157D">
        <w:rPr>
          <w:rFonts w:ascii="Tahoma" w:hAnsi="Tahoma" w:cs="Tahoma"/>
          <w:b/>
          <w:sz w:val="24"/>
          <w:szCs w:val="24"/>
        </w:rPr>
        <w:t xml:space="preserve">A RESOLUTION OF THE ASSEMBLY </w:t>
      </w:r>
      <w:r w:rsidR="00AE206E" w:rsidRPr="0014157D">
        <w:rPr>
          <w:rFonts w:ascii="Tahoma" w:hAnsi="Tahoma" w:cs="Tahoma"/>
          <w:b/>
          <w:sz w:val="24"/>
          <w:szCs w:val="24"/>
        </w:rPr>
        <w:t>TO URGE</w:t>
      </w:r>
      <w:r w:rsidR="00511F7D" w:rsidRPr="0014157D">
        <w:rPr>
          <w:rFonts w:ascii="Tahoma" w:hAnsi="Tahoma" w:cs="Tahoma"/>
          <w:b/>
          <w:sz w:val="24"/>
          <w:szCs w:val="24"/>
          <w:lang w:val="en-GB"/>
        </w:rPr>
        <w:t xml:space="preserve"> EAC PARTNER STATES TO PROTECT THE RIGHTS AND FREEDOMS OF ALBI</w:t>
      </w:r>
      <w:r w:rsidR="003D4A28" w:rsidRPr="0014157D">
        <w:rPr>
          <w:rFonts w:ascii="Tahoma" w:hAnsi="Tahoma" w:cs="Tahoma"/>
          <w:b/>
          <w:sz w:val="24"/>
          <w:szCs w:val="24"/>
          <w:lang w:val="en-GB"/>
        </w:rPr>
        <w:t>N</w:t>
      </w:r>
      <w:r w:rsidR="004871D8">
        <w:rPr>
          <w:rFonts w:ascii="Tahoma" w:hAnsi="Tahoma" w:cs="Tahoma"/>
          <w:b/>
          <w:sz w:val="24"/>
          <w:szCs w:val="24"/>
          <w:lang w:val="en-GB"/>
        </w:rPr>
        <w:t>O</w:t>
      </w:r>
      <w:r w:rsidR="003D4A28" w:rsidRPr="0014157D">
        <w:rPr>
          <w:rFonts w:ascii="Tahoma" w:hAnsi="Tahoma" w:cs="Tahoma"/>
          <w:b/>
          <w:sz w:val="24"/>
          <w:szCs w:val="24"/>
          <w:lang w:val="en-GB"/>
        </w:rPr>
        <w:t>S</w:t>
      </w:r>
    </w:p>
    <w:p w:rsidR="00511F7D" w:rsidRPr="0014157D" w:rsidRDefault="00511F7D" w:rsidP="00511F7D">
      <w:pPr>
        <w:tabs>
          <w:tab w:val="left" w:pos="360"/>
        </w:tabs>
        <w:spacing w:after="0" w:line="240" w:lineRule="auto"/>
        <w:ind w:left="360" w:hanging="360"/>
        <w:jc w:val="both"/>
        <w:rPr>
          <w:rFonts w:ascii="Tahoma" w:hAnsi="Tahoma" w:cs="Tahoma"/>
          <w:b/>
          <w:sz w:val="24"/>
          <w:szCs w:val="24"/>
          <w:lang w:val="en-GB"/>
        </w:rPr>
      </w:pPr>
    </w:p>
    <w:p w:rsidR="00511F7D" w:rsidRPr="0014157D" w:rsidRDefault="00511F7D" w:rsidP="00511F7D">
      <w:pPr>
        <w:tabs>
          <w:tab w:val="left" w:pos="360"/>
        </w:tabs>
        <w:spacing w:after="0" w:line="240" w:lineRule="auto"/>
        <w:ind w:left="360" w:hanging="360"/>
        <w:jc w:val="both"/>
        <w:rPr>
          <w:rFonts w:ascii="Tahoma" w:hAnsi="Tahoma" w:cs="Tahoma"/>
          <w:b/>
          <w:sz w:val="24"/>
          <w:szCs w:val="24"/>
          <w:lang w:val="en-GB"/>
        </w:rPr>
      </w:pPr>
      <w:r w:rsidRPr="0014157D">
        <w:rPr>
          <w:rFonts w:ascii="Tahoma" w:hAnsi="Tahoma" w:cs="Tahoma"/>
          <w:b/>
          <w:sz w:val="24"/>
          <w:szCs w:val="24"/>
          <w:lang w:val="en-GB"/>
        </w:rPr>
        <w:t>MOTION</w:t>
      </w:r>
    </w:p>
    <w:p w:rsidR="00511F7D" w:rsidRPr="0014157D" w:rsidRDefault="00511F7D" w:rsidP="00511F7D">
      <w:pPr>
        <w:tabs>
          <w:tab w:val="left" w:pos="360"/>
        </w:tabs>
        <w:spacing w:after="0" w:line="240" w:lineRule="auto"/>
        <w:ind w:left="360" w:hanging="360"/>
        <w:jc w:val="both"/>
        <w:rPr>
          <w:rFonts w:ascii="Tahoma" w:hAnsi="Tahoma" w:cs="Tahoma"/>
          <w:b/>
          <w:sz w:val="24"/>
          <w:szCs w:val="24"/>
          <w:lang w:val="en-GB"/>
        </w:rPr>
      </w:pPr>
    </w:p>
    <w:p w:rsidR="00D02078" w:rsidRPr="0014157D" w:rsidRDefault="00511F7D" w:rsidP="00511F7D">
      <w:pPr>
        <w:tabs>
          <w:tab w:val="left" w:pos="360"/>
        </w:tabs>
        <w:spacing w:after="0" w:line="240" w:lineRule="auto"/>
        <w:ind w:left="360" w:hanging="360"/>
        <w:jc w:val="both"/>
        <w:rPr>
          <w:rFonts w:ascii="Tahoma" w:hAnsi="Tahoma" w:cs="Tahoma"/>
          <w:sz w:val="24"/>
          <w:szCs w:val="24"/>
          <w:lang w:val="en-GB"/>
        </w:rPr>
      </w:pPr>
      <w:r w:rsidRPr="0014157D">
        <w:rPr>
          <w:rFonts w:ascii="Tahoma" w:hAnsi="Tahoma" w:cs="Tahoma"/>
          <w:b/>
          <w:sz w:val="24"/>
          <w:szCs w:val="24"/>
          <w:lang w:val="en-GB"/>
        </w:rPr>
        <w:t xml:space="preserve">“THAT, </w:t>
      </w:r>
      <w:r w:rsidRPr="0014157D">
        <w:rPr>
          <w:rFonts w:ascii="Tahoma" w:hAnsi="Tahoma" w:cs="Tahoma"/>
          <w:sz w:val="24"/>
          <w:szCs w:val="24"/>
          <w:lang w:val="en-GB"/>
        </w:rPr>
        <w:t xml:space="preserve">this Assembly do resolve </w:t>
      </w:r>
      <w:r w:rsidR="00D02078" w:rsidRPr="0014157D">
        <w:rPr>
          <w:rFonts w:ascii="Tahoma" w:hAnsi="Tahoma" w:cs="Tahoma"/>
          <w:sz w:val="24"/>
          <w:szCs w:val="24"/>
          <w:lang w:val="en-GB"/>
        </w:rPr>
        <w:t>that the EAC Partner States do protect the Rights and Freedoms of Albin</w:t>
      </w:r>
      <w:r w:rsidR="004871D8">
        <w:rPr>
          <w:rFonts w:ascii="Tahoma" w:hAnsi="Tahoma" w:cs="Tahoma"/>
          <w:sz w:val="24"/>
          <w:szCs w:val="24"/>
          <w:lang w:val="en-GB"/>
        </w:rPr>
        <w:t>os.</w:t>
      </w:r>
      <w:r w:rsidR="00D02078" w:rsidRPr="0014157D">
        <w:rPr>
          <w:rFonts w:ascii="Tahoma" w:hAnsi="Tahoma" w:cs="Tahoma"/>
          <w:sz w:val="24"/>
          <w:szCs w:val="24"/>
          <w:lang w:val="en-GB"/>
        </w:rPr>
        <w:t xml:space="preserve">” </w:t>
      </w:r>
    </w:p>
    <w:p w:rsidR="00511F7D" w:rsidRDefault="00D02078" w:rsidP="00D02078">
      <w:pPr>
        <w:tabs>
          <w:tab w:val="left" w:pos="360"/>
        </w:tabs>
        <w:spacing w:after="0" w:line="240" w:lineRule="auto"/>
        <w:ind w:left="360" w:hanging="360"/>
        <w:jc w:val="center"/>
        <w:rPr>
          <w:rFonts w:ascii="Tahoma" w:hAnsi="Tahoma" w:cs="Tahoma"/>
          <w:b/>
          <w:sz w:val="24"/>
          <w:szCs w:val="24"/>
          <w:lang w:val="en-GB"/>
        </w:rPr>
      </w:pPr>
      <w:r w:rsidRPr="0014157D">
        <w:rPr>
          <w:rFonts w:ascii="Tahoma" w:hAnsi="Tahoma" w:cs="Tahoma"/>
          <w:b/>
          <w:sz w:val="24"/>
          <w:szCs w:val="24"/>
          <w:lang w:val="en-GB"/>
        </w:rPr>
        <w:t xml:space="preserve">(Hon. Shy-Rose </w:t>
      </w:r>
      <w:proofErr w:type="spellStart"/>
      <w:r w:rsidRPr="0014157D">
        <w:rPr>
          <w:rFonts w:ascii="Tahoma" w:hAnsi="Tahoma" w:cs="Tahoma"/>
          <w:b/>
          <w:sz w:val="24"/>
          <w:szCs w:val="24"/>
          <w:lang w:val="en-GB"/>
        </w:rPr>
        <w:t>Bhanji</w:t>
      </w:r>
      <w:proofErr w:type="spellEnd"/>
      <w:r w:rsidRPr="0014157D">
        <w:rPr>
          <w:rFonts w:ascii="Tahoma" w:hAnsi="Tahoma" w:cs="Tahoma"/>
          <w:b/>
          <w:sz w:val="24"/>
          <w:szCs w:val="24"/>
          <w:lang w:val="en-GB"/>
        </w:rPr>
        <w:t>)</w:t>
      </w:r>
    </w:p>
    <w:p w:rsidR="004871D8" w:rsidRDefault="004871D8" w:rsidP="00D02078">
      <w:pPr>
        <w:tabs>
          <w:tab w:val="left" w:pos="360"/>
        </w:tabs>
        <w:spacing w:after="0" w:line="240" w:lineRule="auto"/>
        <w:ind w:left="360" w:hanging="360"/>
        <w:jc w:val="center"/>
        <w:rPr>
          <w:rFonts w:ascii="Tahoma" w:hAnsi="Tahoma" w:cs="Tahoma"/>
          <w:b/>
          <w:sz w:val="24"/>
          <w:szCs w:val="24"/>
          <w:lang w:val="en-GB"/>
        </w:rPr>
      </w:pPr>
    </w:p>
    <w:p w:rsidR="004871D8" w:rsidRDefault="004871D8" w:rsidP="00D02078">
      <w:pPr>
        <w:tabs>
          <w:tab w:val="left" w:pos="360"/>
        </w:tabs>
        <w:spacing w:after="0" w:line="240" w:lineRule="auto"/>
        <w:ind w:left="360" w:hanging="360"/>
        <w:jc w:val="center"/>
        <w:rPr>
          <w:rFonts w:ascii="Tahoma" w:hAnsi="Tahoma" w:cs="Tahoma"/>
          <w:b/>
          <w:sz w:val="24"/>
          <w:szCs w:val="24"/>
          <w:lang w:val="en-GB"/>
        </w:rPr>
      </w:pPr>
    </w:p>
    <w:p w:rsidR="004871D8" w:rsidRDefault="004871D8" w:rsidP="00D02078">
      <w:pPr>
        <w:tabs>
          <w:tab w:val="left" w:pos="360"/>
        </w:tabs>
        <w:spacing w:after="0" w:line="240" w:lineRule="auto"/>
        <w:ind w:left="360" w:hanging="360"/>
        <w:jc w:val="center"/>
        <w:rPr>
          <w:rFonts w:ascii="Tahoma" w:hAnsi="Tahoma" w:cs="Tahoma"/>
          <w:b/>
          <w:sz w:val="24"/>
          <w:szCs w:val="24"/>
          <w:lang w:val="en-GB"/>
        </w:rPr>
      </w:pPr>
    </w:p>
    <w:p w:rsidR="004871D8" w:rsidRDefault="004871D8" w:rsidP="00D02078">
      <w:pPr>
        <w:tabs>
          <w:tab w:val="left" w:pos="360"/>
        </w:tabs>
        <w:spacing w:after="0" w:line="240" w:lineRule="auto"/>
        <w:ind w:left="360" w:hanging="360"/>
        <w:jc w:val="center"/>
        <w:rPr>
          <w:rFonts w:ascii="Tahoma" w:hAnsi="Tahoma" w:cs="Tahoma"/>
          <w:b/>
          <w:sz w:val="24"/>
          <w:szCs w:val="24"/>
          <w:lang w:val="en-GB"/>
        </w:rPr>
      </w:pPr>
    </w:p>
    <w:p w:rsidR="004871D8" w:rsidRDefault="004871D8" w:rsidP="00D02078">
      <w:pPr>
        <w:tabs>
          <w:tab w:val="left" w:pos="360"/>
        </w:tabs>
        <w:spacing w:after="0" w:line="240" w:lineRule="auto"/>
        <w:ind w:left="360" w:hanging="360"/>
        <w:jc w:val="center"/>
        <w:rPr>
          <w:rFonts w:ascii="Tahoma" w:hAnsi="Tahoma" w:cs="Tahoma"/>
          <w:b/>
          <w:sz w:val="24"/>
          <w:szCs w:val="24"/>
          <w:lang w:val="en-GB"/>
        </w:rPr>
      </w:pPr>
    </w:p>
    <w:p w:rsidR="004871D8" w:rsidRDefault="004871D8" w:rsidP="00D02078">
      <w:pPr>
        <w:tabs>
          <w:tab w:val="left" w:pos="360"/>
        </w:tabs>
        <w:spacing w:after="0" w:line="240" w:lineRule="auto"/>
        <w:ind w:left="360" w:hanging="360"/>
        <w:jc w:val="center"/>
        <w:rPr>
          <w:rFonts w:ascii="Tahoma" w:hAnsi="Tahoma" w:cs="Tahoma"/>
          <w:b/>
          <w:sz w:val="24"/>
          <w:szCs w:val="24"/>
          <w:lang w:val="en-GB"/>
        </w:rPr>
      </w:pPr>
    </w:p>
    <w:p w:rsidR="00225BF8" w:rsidRDefault="00225BF8" w:rsidP="00D02078">
      <w:pPr>
        <w:tabs>
          <w:tab w:val="left" w:pos="360"/>
        </w:tabs>
        <w:spacing w:after="0" w:line="240" w:lineRule="auto"/>
        <w:ind w:left="360" w:hanging="360"/>
        <w:jc w:val="center"/>
        <w:rPr>
          <w:rFonts w:ascii="Tahoma" w:hAnsi="Tahoma" w:cs="Tahoma"/>
          <w:b/>
          <w:sz w:val="24"/>
          <w:szCs w:val="24"/>
          <w:lang w:val="en-GB"/>
        </w:rPr>
      </w:pPr>
    </w:p>
    <w:p w:rsidR="005B6DE9" w:rsidRDefault="005B6DE9" w:rsidP="00D02078">
      <w:pPr>
        <w:tabs>
          <w:tab w:val="left" w:pos="360"/>
        </w:tabs>
        <w:spacing w:after="0" w:line="240" w:lineRule="auto"/>
        <w:ind w:left="360" w:hanging="360"/>
        <w:jc w:val="center"/>
        <w:rPr>
          <w:rFonts w:ascii="Tahoma" w:hAnsi="Tahoma" w:cs="Tahoma"/>
          <w:b/>
          <w:sz w:val="24"/>
          <w:szCs w:val="24"/>
          <w:lang w:val="en-GB"/>
        </w:rPr>
      </w:pPr>
    </w:p>
    <w:p w:rsidR="005B6DE9" w:rsidRDefault="005B6DE9" w:rsidP="005B6DE9">
      <w:pPr>
        <w:pStyle w:val="NoSpacing"/>
        <w:ind w:left="360" w:hanging="360"/>
        <w:jc w:val="both"/>
        <w:rPr>
          <w:rFonts w:ascii="Tahoma" w:hAnsi="Tahoma" w:cs="Tahoma"/>
          <w:b/>
          <w:sz w:val="24"/>
          <w:szCs w:val="24"/>
          <w:lang w:val="en-GB"/>
        </w:rPr>
      </w:pPr>
      <w:r>
        <w:rPr>
          <w:rFonts w:ascii="Tahoma" w:hAnsi="Tahoma" w:cs="Tahoma"/>
          <w:b/>
          <w:sz w:val="24"/>
          <w:szCs w:val="24"/>
          <w:lang w:val="en-GB"/>
        </w:rPr>
        <w:t>6</w:t>
      </w:r>
      <w:r w:rsidRPr="0042525A">
        <w:rPr>
          <w:rFonts w:ascii="Tahoma" w:hAnsi="Tahoma" w:cs="Tahoma"/>
          <w:b/>
          <w:sz w:val="24"/>
          <w:szCs w:val="24"/>
          <w:lang w:val="en-GB"/>
        </w:rPr>
        <w:t>. MOTION FOR A RESOLUTION OF THE ASSEMBLY URGING COUNCIL TO ESTABLISH A POLICY FRAMEWORK TO SUPPORT MEMBERS OF THE ASSEMBLY AND OTHER STAFF OF THE COMMUNITY WITH SPECIAL NEEDS AND REQUIREMENTS</w:t>
      </w:r>
    </w:p>
    <w:p w:rsidR="005B6DE9" w:rsidRDefault="005B6DE9" w:rsidP="00225BF8">
      <w:pPr>
        <w:pStyle w:val="NoSpacing"/>
        <w:jc w:val="both"/>
        <w:rPr>
          <w:rFonts w:ascii="Tahoma" w:hAnsi="Tahoma" w:cs="Tahoma"/>
          <w:b/>
          <w:sz w:val="24"/>
          <w:szCs w:val="24"/>
          <w:lang w:val="en-GB"/>
        </w:rPr>
      </w:pPr>
    </w:p>
    <w:p w:rsidR="005B6DE9" w:rsidRDefault="005B6DE9" w:rsidP="00225BF8">
      <w:pPr>
        <w:pStyle w:val="NoSpacing"/>
        <w:ind w:left="360" w:hanging="360"/>
        <w:jc w:val="both"/>
        <w:rPr>
          <w:rFonts w:ascii="Tahoma" w:hAnsi="Tahoma" w:cs="Tahoma"/>
          <w:b/>
          <w:sz w:val="24"/>
          <w:szCs w:val="24"/>
          <w:lang w:val="en-GB"/>
        </w:rPr>
      </w:pPr>
      <w:r>
        <w:rPr>
          <w:rFonts w:ascii="Tahoma" w:hAnsi="Tahoma" w:cs="Tahoma"/>
          <w:b/>
          <w:sz w:val="24"/>
          <w:szCs w:val="24"/>
          <w:lang w:val="en-GB"/>
        </w:rPr>
        <w:t xml:space="preserve">“THAT, </w:t>
      </w:r>
      <w:r w:rsidRPr="0042525A">
        <w:rPr>
          <w:rFonts w:ascii="Tahoma" w:hAnsi="Tahoma" w:cs="Tahoma"/>
          <w:sz w:val="24"/>
          <w:szCs w:val="24"/>
          <w:lang w:val="en-GB"/>
        </w:rPr>
        <w:t xml:space="preserve">this Assembly do resolve that the Council </w:t>
      </w:r>
      <w:r>
        <w:rPr>
          <w:rFonts w:ascii="Tahoma" w:hAnsi="Tahoma" w:cs="Tahoma"/>
          <w:sz w:val="24"/>
          <w:szCs w:val="24"/>
          <w:lang w:val="en-GB"/>
        </w:rPr>
        <w:t>E</w:t>
      </w:r>
      <w:r w:rsidRPr="0042525A">
        <w:rPr>
          <w:rFonts w:ascii="Tahoma" w:hAnsi="Tahoma" w:cs="Tahoma"/>
          <w:sz w:val="24"/>
          <w:szCs w:val="24"/>
          <w:lang w:val="en-GB"/>
        </w:rPr>
        <w:t>stablish</w:t>
      </w:r>
      <w:r w:rsidR="00225BF8">
        <w:rPr>
          <w:rFonts w:ascii="Tahoma" w:hAnsi="Tahoma" w:cs="Tahoma"/>
          <w:sz w:val="24"/>
          <w:szCs w:val="24"/>
          <w:lang w:val="en-GB"/>
        </w:rPr>
        <w:t>es</w:t>
      </w:r>
      <w:r w:rsidRPr="0042525A">
        <w:rPr>
          <w:rFonts w:ascii="Tahoma" w:hAnsi="Tahoma" w:cs="Tahoma"/>
          <w:sz w:val="24"/>
          <w:szCs w:val="24"/>
          <w:lang w:val="en-GB"/>
        </w:rPr>
        <w:t xml:space="preserve"> a Policy Framework to </w:t>
      </w:r>
      <w:r>
        <w:rPr>
          <w:rFonts w:ascii="Tahoma" w:hAnsi="Tahoma" w:cs="Tahoma"/>
          <w:sz w:val="24"/>
          <w:szCs w:val="24"/>
          <w:lang w:val="en-GB"/>
        </w:rPr>
        <w:t>S</w:t>
      </w:r>
      <w:r w:rsidRPr="0042525A">
        <w:rPr>
          <w:rFonts w:ascii="Tahoma" w:hAnsi="Tahoma" w:cs="Tahoma"/>
          <w:sz w:val="24"/>
          <w:szCs w:val="24"/>
          <w:lang w:val="en-GB"/>
        </w:rPr>
        <w:t>upport Members of the Assembly and Other Staff of the Community with Special Needs Requirements</w:t>
      </w:r>
      <w:r w:rsidR="00225BF8">
        <w:rPr>
          <w:rFonts w:ascii="Tahoma" w:hAnsi="Tahoma" w:cs="Tahoma"/>
          <w:sz w:val="24"/>
          <w:szCs w:val="24"/>
          <w:lang w:val="en-GB"/>
        </w:rPr>
        <w:t>.</w:t>
      </w:r>
      <w:r>
        <w:rPr>
          <w:rFonts w:ascii="Tahoma" w:hAnsi="Tahoma" w:cs="Tahoma"/>
          <w:b/>
          <w:sz w:val="24"/>
          <w:szCs w:val="24"/>
          <w:lang w:val="en-GB"/>
        </w:rPr>
        <w:t>”</w:t>
      </w:r>
    </w:p>
    <w:p w:rsidR="005B6DE9" w:rsidRDefault="005B6DE9" w:rsidP="005B6DE9">
      <w:pPr>
        <w:pStyle w:val="NoSpacing"/>
        <w:ind w:left="360" w:hanging="360"/>
        <w:jc w:val="center"/>
        <w:rPr>
          <w:rFonts w:ascii="Tahoma" w:hAnsi="Tahoma" w:cs="Tahoma"/>
          <w:b/>
          <w:sz w:val="24"/>
          <w:szCs w:val="24"/>
          <w:lang w:val="en-GB"/>
        </w:rPr>
      </w:pPr>
      <w:r>
        <w:rPr>
          <w:rFonts w:ascii="Tahoma" w:hAnsi="Tahoma" w:cs="Tahoma"/>
          <w:b/>
          <w:sz w:val="24"/>
          <w:szCs w:val="24"/>
          <w:lang w:val="en-GB"/>
        </w:rPr>
        <w:t xml:space="preserve">(Hon. </w:t>
      </w:r>
      <w:proofErr w:type="spellStart"/>
      <w:r w:rsidR="00225BF8">
        <w:rPr>
          <w:rFonts w:ascii="Tahoma" w:hAnsi="Tahoma" w:cs="Tahoma"/>
          <w:b/>
          <w:sz w:val="24"/>
          <w:szCs w:val="24"/>
          <w:lang w:val="en-GB"/>
        </w:rPr>
        <w:t>Dr.</w:t>
      </w:r>
      <w:proofErr w:type="spellEnd"/>
      <w:r w:rsidR="00225BF8">
        <w:rPr>
          <w:rFonts w:ascii="Tahoma" w:hAnsi="Tahoma" w:cs="Tahoma"/>
          <w:b/>
          <w:sz w:val="24"/>
          <w:szCs w:val="24"/>
          <w:lang w:val="en-GB"/>
        </w:rPr>
        <w:t xml:space="preserve"> </w:t>
      </w:r>
      <w:r>
        <w:rPr>
          <w:rFonts w:ascii="Tahoma" w:hAnsi="Tahoma" w:cs="Tahoma"/>
          <w:b/>
          <w:sz w:val="24"/>
          <w:szCs w:val="24"/>
          <w:lang w:val="en-GB"/>
        </w:rPr>
        <w:t xml:space="preserve">Odette </w:t>
      </w:r>
      <w:proofErr w:type="spellStart"/>
      <w:r>
        <w:rPr>
          <w:rFonts w:ascii="Tahoma" w:hAnsi="Tahoma" w:cs="Tahoma"/>
          <w:b/>
          <w:sz w:val="24"/>
          <w:szCs w:val="24"/>
          <w:lang w:val="en-GB"/>
        </w:rPr>
        <w:t>Nyiramilimo</w:t>
      </w:r>
      <w:proofErr w:type="spellEnd"/>
      <w:r>
        <w:rPr>
          <w:rFonts w:ascii="Tahoma" w:hAnsi="Tahoma" w:cs="Tahoma"/>
          <w:b/>
          <w:sz w:val="24"/>
          <w:szCs w:val="24"/>
          <w:lang w:val="en-GB"/>
        </w:rPr>
        <w:t>)</w:t>
      </w:r>
    </w:p>
    <w:p w:rsidR="00225BF8" w:rsidRDefault="00225BF8" w:rsidP="005B6DE9">
      <w:pPr>
        <w:tabs>
          <w:tab w:val="left" w:pos="360"/>
        </w:tabs>
        <w:spacing w:after="0" w:line="240" w:lineRule="auto"/>
        <w:rPr>
          <w:rFonts w:ascii="Tahoma" w:hAnsi="Tahoma" w:cs="Tahoma"/>
          <w:b/>
          <w:sz w:val="24"/>
          <w:szCs w:val="24"/>
          <w:lang w:val="en-GB"/>
        </w:rPr>
      </w:pPr>
    </w:p>
    <w:p w:rsidR="0014157D" w:rsidRPr="0014157D" w:rsidRDefault="0014157D" w:rsidP="0014157D">
      <w:pPr>
        <w:tabs>
          <w:tab w:val="left" w:pos="360"/>
        </w:tabs>
        <w:spacing w:after="0" w:line="240" w:lineRule="auto"/>
        <w:ind w:left="360" w:hanging="360"/>
        <w:rPr>
          <w:rFonts w:ascii="Tahoma" w:hAnsi="Tahoma" w:cs="Tahoma"/>
          <w:b/>
          <w:sz w:val="24"/>
          <w:szCs w:val="24"/>
          <w:lang w:val="en-GB"/>
        </w:rPr>
      </w:pPr>
    </w:p>
    <w:p w:rsidR="0014157D" w:rsidRPr="0014157D" w:rsidRDefault="005B6DE9" w:rsidP="005B6DE9">
      <w:pPr>
        <w:tabs>
          <w:tab w:val="left" w:pos="360"/>
        </w:tabs>
        <w:spacing w:after="0" w:line="240" w:lineRule="auto"/>
        <w:rPr>
          <w:rFonts w:ascii="Tahoma" w:hAnsi="Tahoma" w:cs="Tahoma"/>
          <w:b/>
          <w:sz w:val="24"/>
          <w:szCs w:val="24"/>
          <w:lang w:val="en-GB"/>
        </w:rPr>
      </w:pPr>
      <w:r>
        <w:rPr>
          <w:rFonts w:ascii="Tahoma" w:hAnsi="Tahoma" w:cs="Tahoma"/>
          <w:b/>
          <w:sz w:val="24"/>
          <w:szCs w:val="24"/>
          <w:lang w:val="en-GB"/>
        </w:rPr>
        <w:t>7</w:t>
      </w:r>
      <w:r w:rsidR="0014157D" w:rsidRPr="0014157D">
        <w:rPr>
          <w:rFonts w:ascii="Tahoma" w:hAnsi="Tahoma" w:cs="Tahoma"/>
          <w:b/>
          <w:sz w:val="24"/>
          <w:szCs w:val="24"/>
          <w:lang w:val="en-GB"/>
        </w:rPr>
        <w:t>.  PRIORITY QUESTIONS FOR ORAL ANSWERS</w:t>
      </w:r>
    </w:p>
    <w:p w:rsidR="0014157D" w:rsidRPr="0014157D" w:rsidRDefault="0014157D" w:rsidP="0014157D">
      <w:pPr>
        <w:spacing w:after="0" w:line="240" w:lineRule="auto"/>
        <w:jc w:val="both"/>
        <w:rPr>
          <w:rFonts w:ascii="Tahoma" w:eastAsia="Times New Roman" w:hAnsi="Tahoma" w:cs="Tahoma"/>
          <w:sz w:val="24"/>
          <w:szCs w:val="24"/>
          <w:lang w:val="en-GB"/>
        </w:rPr>
      </w:pPr>
    </w:p>
    <w:p w:rsidR="0014157D" w:rsidRPr="0014157D" w:rsidRDefault="0014157D" w:rsidP="0014157D">
      <w:pPr>
        <w:spacing w:after="0" w:line="240" w:lineRule="auto"/>
        <w:jc w:val="both"/>
        <w:rPr>
          <w:rFonts w:ascii="Tahoma" w:eastAsia="Times New Roman" w:hAnsi="Tahoma" w:cs="Tahoma"/>
          <w:b/>
          <w:i/>
          <w:sz w:val="24"/>
          <w:szCs w:val="24"/>
          <w:lang w:val="en-GB"/>
        </w:rPr>
      </w:pPr>
      <w:r w:rsidRPr="0014157D">
        <w:rPr>
          <w:rFonts w:ascii="Tahoma" w:eastAsia="Times New Roman" w:hAnsi="Tahoma" w:cs="Tahoma"/>
          <w:b/>
          <w:i/>
          <w:sz w:val="24"/>
          <w:szCs w:val="24"/>
          <w:lang w:val="en-GB"/>
        </w:rPr>
        <w:t xml:space="preserve">The Hon. Isabelle </w:t>
      </w:r>
      <w:proofErr w:type="spellStart"/>
      <w:r w:rsidRPr="0014157D">
        <w:rPr>
          <w:rFonts w:ascii="Tahoma" w:eastAsia="Times New Roman" w:hAnsi="Tahoma" w:cs="Tahoma"/>
          <w:b/>
          <w:i/>
          <w:sz w:val="24"/>
          <w:szCs w:val="24"/>
          <w:lang w:val="en-GB"/>
        </w:rPr>
        <w:t>Ndahayo</w:t>
      </w:r>
      <w:proofErr w:type="spellEnd"/>
      <w:r w:rsidRPr="0014157D">
        <w:rPr>
          <w:rFonts w:ascii="Tahoma" w:eastAsia="Times New Roman" w:hAnsi="Tahoma" w:cs="Tahoma"/>
          <w:b/>
          <w:i/>
          <w:sz w:val="24"/>
          <w:szCs w:val="24"/>
          <w:lang w:val="en-GB"/>
        </w:rPr>
        <w:t xml:space="preserve"> to ask the Chairperson of the Council of Ministers of the EAC;</w:t>
      </w:r>
    </w:p>
    <w:p w:rsidR="0014157D" w:rsidRPr="0014157D" w:rsidRDefault="0014157D" w:rsidP="0014157D">
      <w:pPr>
        <w:pStyle w:val="ListParagraph"/>
        <w:spacing w:after="0" w:line="240" w:lineRule="auto"/>
        <w:jc w:val="both"/>
        <w:rPr>
          <w:rFonts w:ascii="Tahoma" w:eastAsia="Calibri" w:hAnsi="Tahoma" w:cs="Tahoma"/>
          <w:sz w:val="24"/>
          <w:szCs w:val="24"/>
        </w:rPr>
      </w:pPr>
    </w:p>
    <w:p w:rsidR="0014157D" w:rsidRPr="0014157D" w:rsidRDefault="0014157D" w:rsidP="0014157D">
      <w:pPr>
        <w:pStyle w:val="ListParagraph"/>
        <w:numPr>
          <w:ilvl w:val="0"/>
          <w:numId w:val="11"/>
        </w:numPr>
        <w:spacing w:after="0" w:line="240" w:lineRule="auto"/>
        <w:jc w:val="both"/>
        <w:rPr>
          <w:rFonts w:ascii="Tahoma" w:eastAsia="Times New Roman" w:hAnsi="Tahoma" w:cs="Tahoma"/>
          <w:b/>
          <w:sz w:val="24"/>
          <w:szCs w:val="24"/>
          <w:lang w:val="en-GB"/>
        </w:rPr>
      </w:pPr>
      <w:r w:rsidRPr="0014157D">
        <w:rPr>
          <w:rFonts w:ascii="Tahoma" w:eastAsia="Times New Roman" w:hAnsi="Tahoma" w:cs="Tahoma"/>
          <w:b/>
          <w:sz w:val="24"/>
          <w:szCs w:val="24"/>
          <w:lang w:val="en-GB"/>
        </w:rPr>
        <w:t>Q</w:t>
      </w:r>
      <w:r w:rsidRPr="0014157D">
        <w:rPr>
          <w:rFonts w:ascii="Tahoma" w:eastAsia="Times New Roman" w:hAnsi="Tahoma" w:cs="Tahoma"/>
          <w:b/>
          <w:sz w:val="24"/>
          <w:szCs w:val="24"/>
          <w:lang w:val="en-GB"/>
        </w:rPr>
        <w:t>UESTION: EALA/PQ/OA/3/06/2016</w:t>
      </w:r>
    </w:p>
    <w:p w:rsidR="0014157D" w:rsidRPr="0014157D" w:rsidRDefault="0014157D" w:rsidP="0014157D">
      <w:pPr>
        <w:spacing w:after="200" w:line="276" w:lineRule="auto"/>
        <w:ind w:left="720"/>
        <w:contextualSpacing/>
        <w:jc w:val="both"/>
        <w:rPr>
          <w:rFonts w:ascii="Tahoma" w:eastAsia="Calibri" w:hAnsi="Tahoma" w:cs="Tahoma"/>
          <w:sz w:val="24"/>
          <w:szCs w:val="24"/>
        </w:rPr>
      </w:pPr>
    </w:p>
    <w:p w:rsidR="0014157D" w:rsidRPr="0014157D" w:rsidRDefault="0014157D" w:rsidP="0014157D">
      <w:pPr>
        <w:spacing w:after="200" w:line="276" w:lineRule="auto"/>
        <w:contextualSpacing/>
        <w:jc w:val="both"/>
        <w:rPr>
          <w:rFonts w:ascii="Tahoma" w:eastAsia="Calibri" w:hAnsi="Tahoma" w:cs="Tahoma"/>
          <w:sz w:val="24"/>
          <w:szCs w:val="24"/>
        </w:rPr>
      </w:pPr>
      <w:r w:rsidRPr="0014157D">
        <w:rPr>
          <w:rFonts w:ascii="Tahoma" w:eastAsia="Calibri" w:hAnsi="Tahoma" w:cs="Tahoma"/>
          <w:sz w:val="24"/>
          <w:szCs w:val="24"/>
        </w:rPr>
        <w:t>There was a yellow fever outbreak in the EAC region in the recent past months.</w:t>
      </w:r>
    </w:p>
    <w:p w:rsidR="0014157D" w:rsidRPr="0014157D" w:rsidRDefault="0014157D" w:rsidP="0014157D">
      <w:pPr>
        <w:spacing w:after="200" w:line="276" w:lineRule="auto"/>
        <w:contextualSpacing/>
        <w:jc w:val="both"/>
        <w:rPr>
          <w:rFonts w:ascii="Tahoma" w:eastAsia="Calibri" w:hAnsi="Tahoma" w:cs="Tahoma"/>
          <w:sz w:val="24"/>
          <w:szCs w:val="24"/>
        </w:rPr>
      </w:pPr>
    </w:p>
    <w:p w:rsidR="0014157D" w:rsidRPr="0014157D" w:rsidRDefault="0014157D" w:rsidP="0014157D">
      <w:pPr>
        <w:spacing w:after="200" w:line="276" w:lineRule="auto"/>
        <w:contextualSpacing/>
        <w:jc w:val="both"/>
        <w:rPr>
          <w:rFonts w:ascii="Tahoma" w:eastAsia="Calibri" w:hAnsi="Tahoma" w:cs="Tahoma"/>
          <w:sz w:val="24"/>
          <w:szCs w:val="24"/>
        </w:rPr>
      </w:pPr>
      <w:r w:rsidRPr="0014157D">
        <w:rPr>
          <w:rFonts w:ascii="Tahoma" w:eastAsia="Calibri" w:hAnsi="Tahoma" w:cs="Tahoma"/>
          <w:sz w:val="24"/>
          <w:szCs w:val="24"/>
        </w:rPr>
        <w:t xml:space="preserve">Could the Chairperson of Council inform this August House on the latest situation of this disease in our Community and what measures have been taken by the Council to protect EAC citizens?  </w:t>
      </w:r>
    </w:p>
    <w:p w:rsidR="0014157D" w:rsidRDefault="0014157D" w:rsidP="0014157D"/>
    <w:p w:rsidR="0014157D" w:rsidRPr="0014157D" w:rsidRDefault="0014157D" w:rsidP="0014157D">
      <w:pPr>
        <w:ind w:left="360" w:hanging="360"/>
        <w:rPr>
          <w:lang w:val="en-GB"/>
        </w:rPr>
      </w:pPr>
    </w:p>
    <w:p w:rsidR="00D02078" w:rsidRDefault="00D02078" w:rsidP="00D02078">
      <w:pPr>
        <w:tabs>
          <w:tab w:val="left" w:pos="360"/>
        </w:tabs>
        <w:spacing w:after="0" w:line="240" w:lineRule="auto"/>
        <w:ind w:left="360" w:hanging="360"/>
        <w:jc w:val="center"/>
        <w:rPr>
          <w:rFonts w:ascii="Tahoma" w:hAnsi="Tahoma" w:cs="Tahoma"/>
          <w:b/>
          <w:sz w:val="24"/>
          <w:szCs w:val="24"/>
          <w:lang w:val="en-GB"/>
        </w:rPr>
      </w:pPr>
    </w:p>
    <w:p w:rsidR="00A94BFB" w:rsidRPr="0020506A" w:rsidRDefault="00A94BFB" w:rsidP="00511F7D">
      <w:pPr>
        <w:pStyle w:val="ListParagraph"/>
        <w:tabs>
          <w:tab w:val="left" w:pos="360"/>
        </w:tabs>
        <w:spacing w:after="0" w:line="240" w:lineRule="auto"/>
        <w:ind w:left="360"/>
        <w:rPr>
          <w:rFonts w:ascii="Tahoma" w:hAnsi="Tahoma" w:cs="Tahoma"/>
          <w:b/>
          <w:sz w:val="24"/>
          <w:szCs w:val="24"/>
        </w:rPr>
      </w:pPr>
    </w:p>
    <w:p w:rsidR="00185CC5" w:rsidRDefault="00185CC5" w:rsidP="000348C5">
      <w:pPr>
        <w:spacing w:after="0" w:line="240" w:lineRule="auto"/>
        <w:jc w:val="both"/>
        <w:rPr>
          <w:rFonts w:ascii="Tahoma" w:eastAsia="Times New Roman" w:hAnsi="Tahoma" w:cs="Tahoma"/>
          <w:b/>
          <w:sz w:val="12"/>
          <w:szCs w:val="12"/>
          <w:lang w:val="en-GB"/>
        </w:rPr>
      </w:pPr>
    </w:p>
    <w:p w:rsidR="00185CC5" w:rsidRDefault="00185CC5" w:rsidP="000348C5">
      <w:pPr>
        <w:spacing w:after="0" w:line="240" w:lineRule="auto"/>
        <w:jc w:val="both"/>
        <w:rPr>
          <w:rFonts w:ascii="Tahoma" w:eastAsia="Times New Roman" w:hAnsi="Tahoma" w:cs="Tahoma"/>
          <w:b/>
          <w:sz w:val="12"/>
          <w:szCs w:val="12"/>
          <w:lang w:val="en-GB"/>
        </w:rPr>
      </w:pPr>
    </w:p>
    <w:p w:rsidR="000348C5" w:rsidRDefault="000348C5" w:rsidP="000348C5">
      <w:pPr>
        <w:spacing w:after="0" w:line="240" w:lineRule="auto"/>
        <w:jc w:val="both"/>
        <w:rPr>
          <w:rFonts w:ascii="Tahoma" w:hAnsi="Tahoma" w:cs="Tahoma"/>
          <w:sz w:val="24"/>
          <w:szCs w:val="24"/>
        </w:rPr>
      </w:pPr>
      <w:r w:rsidRPr="00B51417">
        <w:rPr>
          <w:rFonts w:ascii="Tahoma" w:eastAsia="Times New Roman" w:hAnsi="Tahoma" w:cs="Tahoma"/>
          <w:b/>
          <w:sz w:val="12"/>
          <w:szCs w:val="12"/>
          <w:lang w:val="en-GB"/>
        </w:rPr>
        <w:t>Clerk’s Chambers</w:t>
      </w:r>
    </w:p>
    <w:p w:rsidR="000348C5" w:rsidRPr="009F29CA" w:rsidRDefault="000348C5" w:rsidP="000348C5">
      <w:pPr>
        <w:spacing w:after="0" w:line="240" w:lineRule="auto"/>
        <w:jc w:val="both"/>
        <w:rPr>
          <w:rFonts w:ascii="Tahoma" w:hAnsi="Tahoma" w:cs="Tahoma"/>
          <w:sz w:val="24"/>
          <w:szCs w:val="24"/>
        </w:rPr>
      </w:pPr>
      <w:r w:rsidRPr="00B51417">
        <w:rPr>
          <w:rFonts w:ascii="Tahoma" w:eastAsia="Times New Roman" w:hAnsi="Tahoma" w:cs="Tahoma"/>
          <w:b/>
          <w:sz w:val="12"/>
          <w:szCs w:val="12"/>
          <w:lang w:val="en-GB"/>
        </w:rPr>
        <w:t>Third Floor, EALA Wing</w:t>
      </w:r>
    </w:p>
    <w:p w:rsidR="000348C5" w:rsidRPr="00B51417" w:rsidRDefault="000348C5" w:rsidP="000348C5">
      <w:pPr>
        <w:spacing w:after="0" w:line="240" w:lineRule="auto"/>
        <w:rPr>
          <w:rFonts w:ascii="Tahoma" w:eastAsia="Times New Roman" w:hAnsi="Tahoma" w:cs="Tahoma"/>
          <w:b/>
          <w:sz w:val="12"/>
          <w:szCs w:val="12"/>
          <w:lang w:val="en-GB"/>
        </w:rPr>
      </w:pPr>
      <w:r w:rsidRPr="00B51417">
        <w:rPr>
          <w:rFonts w:ascii="Tahoma" w:eastAsia="Times New Roman" w:hAnsi="Tahoma" w:cs="Tahoma"/>
          <w:b/>
          <w:sz w:val="12"/>
          <w:szCs w:val="12"/>
          <w:lang w:val="en-GB"/>
        </w:rPr>
        <w:t>EAC Headquarters</w:t>
      </w:r>
    </w:p>
    <w:p w:rsidR="00920E3B" w:rsidRPr="00185CC5" w:rsidRDefault="000348C5" w:rsidP="00185CC5">
      <w:pPr>
        <w:spacing w:after="0" w:line="240" w:lineRule="auto"/>
        <w:rPr>
          <w:rFonts w:ascii="Tahoma" w:eastAsia="Times New Roman" w:hAnsi="Tahoma" w:cs="Tahoma"/>
          <w:b/>
          <w:sz w:val="12"/>
          <w:szCs w:val="12"/>
          <w:lang w:val="en-GB"/>
        </w:rPr>
      </w:pPr>
      <w:r w:rsidRPr="00B51417">
        <w:rPr>
          <w:rFonts w:ascii="Tahoma" w:eastAsia="Times New Roman" w:hAnsi="Tahoma" w:cs="Tahoma"/>
          <w:b/>
          <w:sz w:val="12"/>
          <w:szCs w:val="12"/>
          <w:lang w:val="en-GB"/>
        </w:rPr>
        <w:t>Arusha, TANZANIA</w:t>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r>
      <w:r w:rsidRPr="00B51417">
        <w:rPr>
          <w:rFonts w:ascii="Tahoma" w:eastAsia="Times New Roman" w:hAnsi="Tahoma" w:cs="Tahoma"/>
          <w:b/>
          <w:sz w:val="12"/>
          <w:szCs w:val="12"/>
          <w:lang w:val="en-GB"/>
        </w:rPr>
        <w:tab/>
        <w:t xml:space="preserve">                     </w:t>
      </w:r>
      <w:r>
        <w:rPr>
          <w:rFonts w:ascii="Tahoma" w:eastAsia="Times New Roman" w:hAnsi="Tahoma" w:cs="Tahoma"/>
          <w:b/>
          <w:sz w:val="12"/>
          <w:szCs w:val="12"/>
          <w:lang w:val="en-GB"/>
        </w:rPr>
        <w:t xml:space="preserve">October </w:t>
      </w:r>
      <w:r w:rsidR="00225BF8">
        <w:rPr>
          <w:rFonts w:ascii="Tahoma" w:eastAsia="Times New Roman" w:hAnsi="Tahoma" w:cs="Tahoma"/>
          <w:b/>
          <w:sz w:val="12"/>
          <w:szCs w:val="12"/>
          <w:lang w:val="en-GB"/>
        </w:rPr>
        <w:t xml:space="preserve">20, </w:t>
      </w:r>
      <w:r w:rsidRPr="00B51417">
        <w:rPr>
          <w:rFonts w:ascii="Tahoma" w:eastAsia="Times New Roman" w:hAnsi="Tahoma" w:cs="Tahoma"/>
          <w:b/>
          <w:sz w:val="12"/>
          <w:szCs w:val="12"/>
          <w:lang w:val="en-GB"/>
        </w:rPr>
        <w:t>2016</w:t>
      </w:r>
    </w:p>
    <w:sectPr w:rsidR="00920E3B" w:rsidRPr="00185CC5" w:rsidSect="00BF5305">
      <w:footerReference w:type="default" r:id="rId8"/>
      <w:headerReference w:type="first" r:id="rId9"/>
      <w:pgSz w:w="11907" w:h="16839" w:code="9"/>
      <w:pgMar w:top="630" w:right="907" w:bottom="576"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5E" w:rsidRDefault="003D265E">
      <w:pPr>
        <w:spacing w:after="0" w:line="240" w:lineRule="auto"/>
      </w:pPr>
      <w:r>
        <w:separator/>
      </w:r>
    </w:p>
  </w:endnote>
  <w:endnote w:type="continuationSeparator" w:id="0">
    <w:p w:rsidR="003D265E" w:rsidRDefault="003D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409520"/>
      <w:docPartObj>
        <w:docPartGallery w:val="Page Numbers (Bottom of Page)"/>
        <w:docPartUnique/>
      </w:docPartObj>
    </w:sdtPr>
    <w:sdtEndPr>
      <w:rPr>
        <w:noProof/>
      </w:rPr>
    </w:sdtEndPr>
    <w:sdtContent>
      <w:p w:rsidR="00EC2F7D" w:rsidRDefault="00185CC5">
        <w:pPr>
          <w:pStyle w:val="Footer"/>
          <w:jc w:val="right"/>
        </w:pPr>
        <w:r>
          <w:fldChar w:fldCharType="begin"/>
        </w:r>
        <w:r>
          <w:instrText xml:space="preserve"> PAGE   \* MERGEFORMAT </w:instrText>
        </w:r>
        <w:r>
          <w:fldChar w:fldCharType="separate"/>
        </w:r>
        <w:r w:rsidR="004871D8">
          <w:rPr>
            <w:noProof/>
          </w:rPr>
          <w:t>2</w:t>
        </w:r>
        <w:r>
          <w:rPr>
            <w:noProof/>
          </w:rPr>
          <w:fldChar w:fldCharType="end"/>
        </w:r>
      </w:p>
    </w:sdtContent>
  </w:sdt>
  <w:p w:rsidR="001D4A5A" w:rsidRDefault="003D2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5E" w:rsidRDefault="003D265E">
      <w:pPr>
        <w:spacing w:after="0" w:line="240" w:lineRule="auto"/>
      </w:pPr>
      <w:r>
        <w:separator/>
      </w:r>
    </w:p>
  </w:footnote>
  <w:footnote w:type="continuationSeparator" w:id="0">
    <w:p w:rsidR="003D265E" w:rsidRDefault="003D2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A0" w:rsidRPr="00E812A0" w:rsidRDefault="003D265E" w:rsidP="00E812A0">
    <w:pPr>
      <w:pStyle w:val="Header"/>
      <w:jc w:val="center"/>
      <w:rPr>
        <w:rFonts w:ascii="Arial Black" w:hAnsi="Arial Black"/>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07783"/>
    <w:multiLevelType w:val="hybridMultilevel"/>
    <w:tmpl w:val="D8D61A2A"/>
    <w:lvl w:ilvl="0" w:tplc="A6B646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0190D"/>
    <w:multiLevelType w:val="hybridMultilevel"/>
    <w:tmpl w:val="726E7C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38181CD2"/>
    <w:multiLevelType w:val="hybridMultilevel"/>
    <w:tmpl w:val="7C869B2E"/>
    <w:lvl w:ilvl="0" w:tplc="150002BE">
      <w:start w:val="1"/>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23F48"/>
    <w:multiLevelType w:val="hybridMultilevel"/>
    <w:tmpl w:val="65F4A5A4"/>
    <w:lvl w:ilvl="0" w:tplc="53848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E414A"/>
    <w:multiLevelType w:val="hybridMultilevel"/>
    <w:tmpl w:val="C3C046B4"/>
    <w:lvl w:ilvl="0" w:tplc="2B3847BE">
      <w:start w:val="5"/>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84696"/>
    <w:multiLevelType w:val="hybridMultilevel"/>
    <w:tmpl w:val="701AFAC2"/>
    <w:lvl w:ilvl="0" w:tplc="59349E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A03B9B"/>
    <w:multiLevelType w:val="hybridMultilevel"/>
    <w:tmpl w:val="86DAF7F2"/>
    <w:lvl w:ilvl="0" w:tplc="140A2D9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487278"/>
    <w:multiLevelType w:val="hybridMultilevel"/>
    <w:tmpl w:val="1F4870DC"/>
    <w:lvl w:ilvl="0" w:tplc="3BE2AD3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6C17F2"/>
    <w:multiLevelType w:val="hybridMultilevel"/>
    <w:tmpl w:val="3EAEE8BA"/>
    <w:lvl w:ilvl="0" w:tplc="67DCD934">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A1CEF"/>
    <w:multiLevelType w:val="hybridMultilevel"/>
    <w:tmpl w:val="697AC3F0"/>
    <w:lvl w:ilvl="0" w:tplc="A7F86B1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8D745A"/>
    <w:multiLevelType w:val="hybridMultilevel"/>
    <w:tmpl w:val="93B89204"/>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8"/>
  </w:num>
  <w:num w:numId="5">
    <w:abstractNumId w:val="2"/>
  </w:num>
  <w:num w:numId="6">
    <w:abstractNumId w:val="5"/>
  </w:num>
  <w:num w:numId="7">
    <w:abstractNumId w:val="6"/>
  </w:num>
  <w:num w:numId="8">
    <w:abstractNumId w:val="4"/>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C5"/>
    <w:rsid w:val="00000CE3"/>
    <w:rsid w:val="000348C5"/>
    <w:rsid w:val="00046704"/>
    <w:rsid w:val="000E0FC8"/>
    <w:rsid w:val="0014157D"/>
    <w:rsid w:val="00185CC5"/>
    <w:rsid w:val="00225BF8"/>
    <w:rsid w:val="003D265E"/>
    <w:rsid w:val="003D4A28"/>
    <w:rsid w:val="004871D8"/>
    <w:rsid w:val="004C23CF"/>
    <w:rsid w:val="00511F7D"/>
    <w:rsid w:val="00546EFA"/>
    <w:rsid w:val="005B6DE9"/>
    <w:rsid w:val="006C0179"/>
    <w:rsid w:val="00846820"/>
    <w:rsid w:val="008D0348"/>
    <w:rsid w:val="009D62D7"/>
    <w:rsid w:val="00A1509B"/>
    <w:rsid w:val="00A82A90"/>
    <w:rsid w:val="00A83329"/>
    <w:rsid w:val="00A94BFB"/>
    <w:rsid w:val="00AE206E"/>
    <w:rsid w:val="00AF341B"/>
    <w:rsid w:val="00BF5305"/>
    <w:rsid w:val="00CB2F7F"/>
    <w:rsid w:val="00CC3851"/>
    <w:rsid w:val="00CE6BC1"/>
    <w:rsid w:val="00D02078"/>
    <w:rsid w:val="00DA0E02"/>
    <w:rsid w:val="00E73FD6"/>
    <w:rsid w:val="00F0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F5F91-FE39-4D19-A20A-CD3CC80C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4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C5"/>
  </w:style>
  <w:style w:type="paragraph" w:styleId="ListParagraph">
    <w:name w:val="List Paragraph"/>
    <w:aliases w:val="Puces,References,- List tir"/>
    <w:basedOn w:val="Normal"/>
    <w:link w:val="ListParagraphChar"/>
    <w:uiPriority w:val="34"/>
    <w:qFormat/>
    <w:rsid w:val="000348C5"/>
    <w:pPr>
      <w:ind w:left="720"/>
      <w:contextualSpacing/>
    </w:pPr>
  </w:style>
  <w:style w:type="character" w:customStyle="1" w:styleId="ListParagraphChar">
    <w:name w:val="List Paragraph Char"/>
    <w:aliases w:val="Puces Char,References Char,- List tir Char"/>
    <w:link w:val="ListParagraph"/>
    <w:uiPriority w:val="34"/>
    <w:rsid w:val="000348C5"/>
  </w:style>
  <w:style w:type="paragraph" w:styleId="Header">
    <w:name w:val="header"/>
    <w:basedOn w:val="Normal"/>
    <w:link w:val="HeaderChar"/>
    <w:uiPriority w:val="99"/>
    <w:unhideWhenUsed/>
    <w:rsid w:val="00034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C5"/>
  </w:style>
  <w:style w:type="paragraph" w:styleId="BalloonText">
    <w:name w:val="Balloon Text"/>
    <w:basedOn w:val="Normal"/>
    <w:link w:val="BalloonTextChar"/>
    <w:uiPriority w:val="99"/>
    <w:semiHidden/>
    <w:unhideWhenUsed/>
    <w:rsid w:val="009D6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D7"/>
    <w:rPr>
      <w:rFonts w:ascii="Segoe UI" w:hAnsi="Segoe UI" w:cs="Segoe UI"/>
      <w:sz w:val="18"/>
      <w:szCs w:val="18"/>
    </w:rPr>
  </w:style>
  <w:style w:type="paragraph" w:styleId="NoSpacing">
    <w:name w:val="No Spacing"/>
    <w:uiPriority w:val="1"/>
    <w:qFormat/>
    <w:rsid w:val="005B6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10427">
      <w:bodyDiv w:val="1"/>
      <w:marLeft w:val="0"/>
      <w:marRight w:val="0"/>
      <w:marTop w:val="0"/>
      <w:marBottom w:val="0"/>
      <w:divBdr>
        <w:top w:val="none" w:sz="0" w:space="0" w:color="auto"/>
        <w:left w:val="none" w:sz="0" w:space="0" w:color="auto"/>
        <w:bottom w:val="none" w:sz="0" w:space="0" w:color="auto"/>
        <w:right w:val="none" w:sz="0" w:space="0" w:color="auto"/>
      </w:divBdr>
      <w:divsChild>
        <w:div w:id="1260681223">
          <w:marLeft w:val="0"/>
          <w:marRight w:val="0"/>
          <w:marTop w:val="0"/>
          <w:marBottom w:val="0"/>
          <w:divBdr>
            <w:top w:val="none" w:sz="0" w:space="0" w:color="auto"/>
            <w:left w:val="none" w:sz="0" w:space="0" w:color="auto"/>
            <w:bottom w:val="none" w:sz="0" w:space="0" w:color="auto"/>
            <w:right w:val="none" w:sz="0" w:space="0" w:color="auto"/>
          </w:divBdr>
          <w:divsChild>
            <w:div w:id="399862310">
              <w:marLeft w:val="0"/>
              <w:marRight w:val="0"/>
              <w:marTop w:val="0"/>
              <w:marBottom w:val="0"/>
              <w:divBdr>
                <w:top w:val="none" w:sz="0" w:space="0" w:color="auto"/>
                <w:left w:val="none" w:sz="0" w:space="0" w:color="auto"/>
                <w:bottom w:val="none" w:sz="0" w:space="0" w:color="auto"/>
                <w:right w:val="none" w:sz="0" w:space="0" w:color="auto"/>
              </w:divBdr>
              <w:divsChild>
                <w:div w:id="807165926">
                  <w:marLeft w:val="0"/>
                  <w:marRight w:val="0"/>
                  <w:marTop w:val="0"/>
                  <w:marBottom w:val="0"/>
                  <w:divBdr>
                    <w:top w:val="none" w:sz="0" w:space="0" w:color="auto"/>
                    <w:left w:val="none" w:sz="0" w:space="0" w:color="auto"/>
                    <w:bottom w:val="none" w:sz="0" w:space="0" w:color="auto"/>
                    <w:right w:val="none" w:sz="0" w:space="0" w:color="auto"/>
                  </w:divBdr>
                  <w:divsChild>
                    <w:div w:id="1016466878">
                      <w:marLeft w:val="0"/>
                      <w:marRight w:val="0"/>
                      <w:marTop w:val="0"/>
                      <w:marBottom w:val="0"/>
                      <w:divBdr>
                        <w:top w:val="none" w:sz="0" w:space="0" w:color="auto"/>
                        <w:left w:val="none" w:sz="0" w:space="0" w:color="auto"/>
                        <w:bottom w:val="none" w:sz="0" w:space="0" w:color="auto"/>
                        <w:right w:val="none" w:sz="0" w:space="0" w:color="auto"/>
                      </w:divBdr>
                      <w:divsChild>
                        <w:div w:id="1714574136">
                          <w:marLeft w:val="0"/>
                          <w:marRight w:val="0"/>
                          <w:marTop w:val="0"/>
                          <w:marBottom w:val="0"/>
                          <w:divBdr>
                            <w:top w:val="none" w:sz="0" w:space="0" w:color="auto"/>
                            <w:left w:val="none" w:sz="0" w:space="0" w:color="auto"/>
                            <w:bottom w:val="none" w:sz="0" w:space="0" w:color="auto"/>
                            <w:right w:val="none" w:sz="0" w:space="0" w:color="auto"/>
                          </w:divBdr>
                          <w:divsChild>
                            <w:div w:id="2039816811">
                              <w:marLeft w:val="0"/>
                              <w:marRight w:val="0"/>
                              <w:marTop w:val="0"/>
                              <w:marBottom w:val="0"/>
                              <w:divBdr>
                                <w:top w:val="none" w:sz="0" w:space="0" w:color="auto"/>
                                <w:left w:val="none" w:sz="0" w:space="0" w:color="auto"/>
                                <w:bottom w:val="none" w:sz="0" w:space="0" w:color="auto"/>
                                <w:right w:val="none" w:sz="0" w:space="0" w:color="auto"/>
                              </w:divBdr>
                              <w:divsChild>
                                <w:div w:id="263727016">
                                  <w:marLeft w:val="0"/>
                                  <w:marRight w:val="0"/>
                                  <w:marTop w:val="0"/>
                                  <w:marBottom w:val="0"/>
                                  <w:divBdr>
                                    <w:top w:val="none" w:sz="0" w:space="0" w:color="auto"/>
                                    <w:left w:val="none" w:sz="0" w:space="0" w:color="auto"/>
                                    <w:bottom w:val="none" w:sz="0" w:space="0" w:color="auto"/>
                                    <w:right w:val="none" w:sz="0" w:space="0" w:color="auto"/>
                                  </w:divBdr>
                                  <w:divsChild>
                                    <w:div w:id="6781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7</cp:revision>
  <cp:lastPrinted>2016-10-20T09:41:00Z</cp:lastPrinted>
  <dcterms:created xsi:type="dcterms:W3CDTF">2016-10-19T16:14:00Z</dcterms:created>
  <dcterms:modified xsi:type="dcterms:W3CDTF">2016-10-20T09:43:00Z</dcterms:modified>
</cp:coreProperties>
</file>