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3A744" w14:textId="603D3EE6" w:rsidR="00147C0F" w:rsidRPr="00A2376E" w:rsidRDefault="00147C0F" w:rsidP="00147C0F">
      <w:pPr>
        <w:keepNext/>
        <w:tabs>
          <w:tab w:val="center" w:pos="4050"/>
        </w:tabs>
        <w:spacing w:after="0" w:line="276" w:lineRule="auto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r w:rsidRPr="00A2376E">
        <w:rPr>
          <w:rFonts w:ascii="Tahoma" w:eastAsia="Calibri" w:hAnsi="Tahoma" w:cs="Tahoma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48393C5" wp14:editId="552512AB">
            <wp:simplePos x="0" y="0"/>
            <wp:positionH relativeFrom="page">
              <wp:posOffset>3390900</wp:posOffset>
            </wp:positionH>
            <wp:positionV relativeFrom="paragraph">
              <wp:posOffset>1270</wp:posOffset>
            </wp:positionV>
            <wp:extent cx="772160" cy="635000"/>
            <wp:effectExtent l="0" t="0" r="8890" b="0"/>
            <wp:wrapSquare wrapText="lef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Calibri" w:hAnsi="Tahoma" w:cs="Tahoma"/>
          <w:b/>
          <w:bCs/>
          <w:sz w:val="24"/>
          <w:szCs w:val="24"/>
        </w:rPr>
        <w:t>(041</w:t>
      </w:r>
      <w:r w:rsidRPr="00A2376E">
        <w:rPr>
          <w:rFonts w:ascii="Tahoma" w:eastAsia="Calibri" w:hAnsi="Tahoma" w:cs="Tahoma"/>
          <w:b/>
          <w:bCs/>
          <w:sz w:val="24"/>
          <w:szCs w:val="24"/>
        </w:rPr>
        <w:t>)</w:t>
      </w:r>
      <w:r w:rsidRPr="00A2376E">
        <w:rPr>
          <w:rFonts w:ascii="Tahoma" w:eastAsia="Times New Roman" w:hAnsi="Tahoma" w:cs="Tahoma"/>
          <w:b/>
          <w:bCs/>
          <w:noProof/>
          <w:sz w:val="24"/>
          <w:szCs w:val="24"/>
          <w:lang w:val="en-US"/>
        </w:rPr>
        <w:t xml:space="preserve"> </w:t>
      </w:r>
    </w:p>
    <w:p w14:paraId="71E4C679" w14:textId="77777777" w:rsidR="00147C0F" w:rsidRPr="00A2376E" w:rsidRDefault="00147C0F" w:rsidP="00147C0F">
      <w:pPr>
        <w:keepNext/>
        <w:tabs>
          <w:tab w:val="left" w:pos="3600"/>
        </w:tabs>
        <w:spacing w:after="0" w:line="276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bookmarkStart w:id="0" w:name="_GoBack"/>
      <w:bookmarkEnd w:id="0"/>
    </w:p>
    <w:p w14:paraId="709F09F0" w14:textId="77777777" w:rsidR="00147C0F" w:rsidRPr="00A2376E" w:rsidRDefault="00147C0F" w:rsidP="00147C0F">
      <w:pPr>
        <w:keepNext/>
        <w:tabs>
          <w:tab w:val="left" w:pos="3600"/>
        </w:tabs>
        <w:spacing w:after="0" w:line="276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14:paraId="204D314D" w14:textId="77777777" w:rsidR="00147C0F" w:rsidRDefault="00147C0F" w:rsidP="00147C0F">
      <w:pPr>
        <w:keepNext/>
        <w:tabs>
          <w:tab w:val="left" w:pos="3600"/>
        </w:tabs>
        <w:spacing w:after="0" w:line="276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14:paraId="4C692D37" w14:textId="77777777" w:rsidR="00147C0F" w:rsidRPr="00A2376E" w:rsidRDefault="00147C0F" w:rsidP="00147C0F">
      <w:pPr>
        <w:keepNext/>
        <w:tabs>
          <w:tab w:val="left" w:pos="3600"/>
        </w:tabs>
        <w:spacing w:after="0" w:line="276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>EAST AFRICAN COMMUNITY</w:t>
      </w:r>
    </w:p>
    <w:p w14:paraId="79F87370" w14:textId="77777777" w:rsidR="00147C0F" w:rsidRPr="00A2376E" w:rsidRDefault="00147C0F" w:rsidP="00147C0F">
      <w:pPr>
        <w:keepNext/>
        <w:spacing w:after="0" w:line="276" w:lineRule="auto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>EAST AFRICAN LEGISLATIVE ASSEMBLY</w:t>
      </w:r>
    </w:p>
    <w:p w14:paraId="4B71956F" w14:textId="77777777" w:rsidR="00147C0F" w:rsidRPr="00A2376E" w:rsidRDefault="00147C0F" w:rsidP="00147C0F">
      <w:pPr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14:paraId="5F7EA601" w14:textId="4F2DBCFD" w:rsidR="00147C0F" w:rsidRPr="00A2376E" w:rsidRDefault="00147C0F" w:rsidP="00147C0F">
      <w:pPr>
        <w:keepNext/>
        <w:spacing w:after="0" w:line="276" w:lineRule="auto"/>
        <w:jc w:val="center"/>
        <w:outlineLvl w:val="4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FOURTH </w:t>
      </w:r>
      <w:r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>MEETING - SECOND SESSION - FOURTH ASSEMBLY</w:t>
      </w:r>
    </w:p>
    <w:p w14:paraId="18B356AC" w14:textId="77777777" w:rsidR="00147C0F" w:rsidRPr="00A2376E" w:rsidRDefault="00147C0F" w:rsidP="00147C0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3310C3F3" w14:textId="77777777" w:rsidR="00147C0F" w:rsidRPr="00C00656" w:rsidRDefault="00147C0F" w:rsidP="00147C0F">
      <w:pPr>
        <w:spacing w:after="0" w:line="276" w:lineRule="auto"/>
        <w:jc w:val="center"/>
        <w:rPr>
          <w:rFonts w:ascii="Tahoma" w:eastAsia="Times New Roman" w:hAnsi="Tahoma" w:cs="Tahoma"/>
          <w:b/>
          <w:sz w:val="32"/>
          <w:szCs w:val="32"/>
        </w:rPr>
      </w:pPr>
      <w:r w:rsidRPr="00C00656">
        <w:rPr>
          <w:rFonts w:ascii="Tahoma" w:eastAsia="Times New Roman" w:hAnsi="Tahoma" w:cs="Tahoma"/>
          <w:b/>
          <w:sz w:val="32"/>
          <w:szCs w:val="32"/>
        </w:rPr>
        <w:t>ORDERS OF THE DAY</w:t>
      </w:r>
    </w:p>
    <w:p w14:paraId="253A1559" w14:textId="77777777" w:rsidR="00147C0F" w:rsidRPr="00A2376E" w:rsidRDefault="00147C0F" w:rsidP="00147C0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14:paraId="4051C987" w14:textId="734A03B5" w:rsidR="00147C0F" w:rsidRPr="00A2376E" w:rsidRDefault="00147C0F" w:rsidP="00147C0F">
      <w:pPr>
        <w:keepNext/>
        <w:spacing w:after="0" w:line="276" w:lineRule="auto"/>
        <w:ind w:hanging="90"/>
        <w:jc w:val="center"/>
        <w:outlineLvl w:val="6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>
        <w:rPr>
          <w:rFonts w:ascii="Tahoma" w:eastAsia="Times New Roman" w:hAnsi="Tahoma" w:cs="Tahoma"/>
          <w:b/>
          <w:bCs/>
          <w:sz w:val="24"/>
          <w:szCs w:val="24"/>
          <w:u w:val="single"/>
        </w:rPr>
        <w:t>WEDNESDAY 27 FEBRUARY,</w:t>
      </w:r>
      <w:r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 201</w:t>
      </w:r>
      <w:r>
        <w:rPr>
          <w:rFonts w:ascii="Tahoma" w:eastAsia="Times New Roman" w:hAnsi="Tahoma" w:cs="Tahoma"/>
          <w:b/>
          <w:bCs/>
          <w:sz w:val="24"/>
          <w:szCs w:val="24"/>
          <w:u w:val="single"/>
        </w:rPr>
        <w:t>9</w:t>
      </w:r>
      <w:r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 AT 2.30 PM</w:t>
      </w:r>
    </w:p>
    <w:p w14:paraId="1CAD23DA" w14:textId="77777777" w:rsidR="00147C0F" w:rsidRPr="006B5315" w:rsidRDefault="00147C0F" w:rsidP="00147C0F">
      <w:pPr>
        <w:spacing w:after="0" w:line="276" w:lineRule="auto"/>
        <w:jc w:val="both"/>
        <w:rPr>
          <w:rFonts w:ascii="Tahoma" w:eastAsia="Times New Roman" w:hAnsi="Tahoma" w:cs="Tahoma"/>
          <w:b/>
          <w:bCs/>
          <w:sz w:val="25"/>
          <w:szCs w:val="25"/>
        </w:rPr>
      </w:pPr>
    </w:p>
    <w:p w14:paraId="39451393" w14:textId="77777777" w:rsidR="00147C0F" w:rsidRPr="00147C0F" w:rsidRDefault="00147C0F" w:rsidP="00147C0F">
      <w:pPr>
        <w:spacing w:after="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147C0F">
        <w:rPr>
          <w:rFonts w:ascii="Tahoma" w:eastAsia="Times New Roman" w:hAnsi="Tahoma" w:cs="Tahoma"/>
          <w:b/>
          <w:bCs/>
          <w:sz w:val="24"/>
          <w:szCs w:val="24"/>
        </w:rPr>
        <w:t>PRAYER</w:t>
      </w:r>
    </w:p>
    <w:p w14:paraId="2A0CBCC7" w14:textId="77777777" w:rsidR="00147C0F" w:rsidRPr="00147C0F" w:rsidRDefault="00147C0F" w:rsidP="00147C0F">
      <w:pPr>
        <w:spacing w:after="0" w:line="276" w:lineRule="auto"/>
        <w:ind w:left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5B2F7FB" w14:textId="77777777" w:rsidR="00147C0F" w:rsidRPr="00147C0F" w:rsidRDefault="00147C0F" w:rsidP="00147C0F">
      <w:pPr>
        <w:numPr>
          <w:ilvl w:val="0"/>
          <w:numId w:val="1"/>
        </w:numPr>
        <w:spacing w:after="0" w:line="276" w:lineRule="auto"/>
        <w:ind w:left="450" w:hanging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147C0F">
        <w:rPr>
          <w:rFonts w:ascii="Tahoma" w:eastAsia="Times New Roman" w:hAnsi="Tahoma" w:cs="Tahoma"/>
          <w:b/>
          <w:bCs/>
          <w:sz w:val="24"/>
          <w:szCs w:val="24"/>
        </w:rPr>
        <w:t>COMMUNICATION FROM THE CHAIR</w:t>
      </w:r>
    </w:p>
    <w:p w14:paraId="7DE04247" w14:textId="77777777" w:rsidR="00147C0F" w:rsidRPr="00147C0F" w:rsidRDefault="00147C0F" w:rsidP="00147C0F">
      <w:pPr>
        <w:spacing w:after="0" w:line="276" w:lineRule="auto"/>
        <w:ind w:left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1F5BA5CA" w14:textId="77777777" w:rsidR="00147C0F" w:rsidRPr="00147C0F" w:rsidRDefault="00147C0F" w:rsidP="00147C0F">
      <w:pPr>
        <w:numPr>
          <w:ilvl w:val="0"/>
          <w:numId w:val="1"/>
        </w:numPr>
        <w:spacing w:after="0" w:line="276" w:lineRule="auto"/>
        <w:ind w:left="450" w:hanging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147C0F">
        <w:rPr>
          <w:rFonts w:ascii="Tahoma" w:eastAsia="Times New Roman" w:hAnsi="Tahoma" w:cs="Tahoma"/>
          <w:b/>
          <w:sz w:val="24"/>
          <w:szCs w:val="24"/>
        </w:rPr>
        <w:t>PAPERS</w:t>
      </w:r>
    </w:p>
    <w:p w14:paraId="19F403F0" w14:textId="77777777" w:rsidR="00147C0F" w:rsidRPr="00147C0F" w:rsidRDefault="00147C0F" w:rsidP="00147C0F">
      <w:pPr>
        <w:spacing w:after="0" w:line="276" w:lineRule="auto"/>
        <w:ind w:left="450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035B340E" w14:textId="11247EBC" w:rsidR="00C46EE9" w:rsidRPr="00C46EE9" w:rsidRDefault="00C46EE9" w:rsidP="00C46EE9">
      <w:pPr>
        <w:pStyle w:val="ListParagraph"/>
        <w:numPr>
          <w:ilvl w:val="0"/>
          <w:numId w:val="2"/>
        </w:numPr>
        <w:spacing w:after="0" w:line="360" w:lineRule="auto"/>
        <w:ind w:left="450" w:hanging="45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>Financial Statements for the EAC Supplementary Budget</w:t>
      </w:r>
      <w:r w:rsidR="00C00656">
        <w:rPr>
          <w:rFonts w:ascii="Tahoma" w:eastAsia="Times New Roman" w:hAnsi="Tahoma" w:cs="Tahoma"/>
          <w:bCs/>
          <w:sz w:val="24"/>
          <w:szCs w:val="24"/>
        </w:rPr>
        <w:t>,</w:t>
      </w:r>
      <w:r>
        <w:rPr>
          <w:rFonts w:ascii="Tahoma" w:eastAsia="Times New Roman" w:hAnsi="Tahoma" w:cs="Tahoma"/>
          <w:bCs/>
          <w:sz w:val="24"/>
          <w:szCs w:val="24"/>
        </w:rPr>
        <w:t xml:space="preserve"> 2019.</w:t>
      </w:r>
    </w:p>
    <w:p w14:paraId="77854A74" w14:textId="77777777" w:rsidR="00C46EE9" w:rsidRPr="00C46EE9" w:rsidRDefault="00C46EE9" w:rsidP="00C46EE9">
      <w:pPr>
        <w:pStyle w:val="ListParagraph"/>
        <w:spacing w:after="0" w:line="240" w:lineRule="auto"/>
        <w:ind w:left="1350" w:firstLine="90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C46EE9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(Chairperson, </w:t>
      </w:r>
      <w:r>
        <w:rPr>
          <w:rFonts w:ascii="Tahoma" w:eastAsia="Times New Roman" w:hAnsi="Tahoma" w:cs="Tahoma"/>
          <w:b/>
          <w:bCs/>
          <w:sz w:val="24"/>
          <w:szCs w:val="24"/>
          <w:lang w:val="en-US"/>
        </w:rPr>
        <w:t>EAC Council of Ministers</w:t>
      </w:r>
      <w:r w:rsidRPr="00C46EE9">
        <w:rPr>
          <w:rFonts w:ascii="Tahoma" w:eastAsia="Times New Roman" w:hAnsi="Tahoma" w:cs="Tahoma"/>
          <w:b/>
          <w:bCs/>
          <w:sz w:val="24"/>
          <w:szCs w:val="24"/>
          <w:lang w:val="en-US"/>
        </w:rPr>
        <w:t>)</w:t>
      </w:r>
    </w:p>
    <w:p w14:paraId="5BA22C2B" w14:textId="77777777" w:rsidR="00C46EE9" w:rsidRPr="00C46EE9" w:rsidRDefault="00C46EE9" w:rsidP="00C46EE9">
      <w:pPr>
        <w:pStyle w:val="ListParagraph"/>
        <w:spacing w:after="0" w:line="240" w:lineRule="auto"/>
        <w:ind w:left="45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147C197" w14:textId="7DCAD5B1" w:rsidR="00147C0F" w:rsidRPr="00147C0F" w:rsidRDefault="00147C0F" w:rsidP="00147C0F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147C0F">
        <w:rPr>
          <w:rFonts w:ascii="Tahoma" w:eastAsia="Times New Roman" w:hAnsi="Tahoma" w:cs="Tahoma"/>
          <w:bCs/>
          <w:sz w:val="24"/>
          <w:szCs w:val="24"/>
          <w:lang w:val="en-US"/>
        </w:rPr>
        <w:t>Report of the Committee on Communication</w:t>
      </w:r>
      <w:r w:rsidR="00581B91">
        <w:rPr>
          <w:rFonts w:ascii="Tahoma" w:eastAsia="Times New Roman" w:hAnsi="Tahoma" w:cs="Tahoma"/>
          <w:bCs/>
          <w:sz w:val="24"/>
          <w:szCs w:val="24"/>
          <w:lang w:val="en-US"/>
        </w:rPr>
        <w:t>,</w:t>
      </w:r>
      <w:r w:rsidRPr="00147C0F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Trade </w:t>
      </w:r>
      <w:r w:rsidR="00912804">
        <w:rPr>
          <w:rFonts w:ascii="Tahoma" w:eastAsia="Times New Roman" w:hAnsi="Tahoma" w:cs="Tahoma"/>
          <w:bCs/>
          <w:sz w:val="24"/>
          <w:szCs w:val="24"/>
          <w:lang w:val="en-US"/>
        </w:rPr>
        <w:t>and Investment on the capacity E</w:t>
      </w:r>
      <w:r w:rsidRPr="00147C0F">
        <w:rPr>
          <w:rFonts w:ascii="Tahoma" w:eastAsia="Times New Roman" w:hAnsi="Tahoma" w:cs="Tahoma"/>
          <w:bCs/>
          <w:sz w:val="24"/>
          <w:szCs w:val="24"/>
          <w:lang w:val="en-US"/>
        </w:rPr>
        <w:t>nhancem</w:t>
      </w:r>
      <w:r w:rsidR="00912804">
        <w:rPr>
          <w:rFonts w:ascii="Tahoma" w:eastAsia="Times New Roman" w:hAnsi="Tahoma" w:cs="Tahoma"/>
          <w:bCs/>
          <w:sz w:val="24"/>
          <w:szCs w:val="24"/>
          <w:lang w:val="en-US"/>
        </w:rPr>
        <w:t>ent for Members in the area of T</w:t>
      </w:r>
      <w:r w:rsidRPr="00147C0F">
        <w:rPr>
          <w:rFonts w:ascii="Tahoma" w:eastAsia="Times New Roman" w:hAnsi="Tahoma" w:cs="Tahoma"/>
          <w:bCs/>
          <w:sz w:val="24"/>
          <w:szCs w:val="24"/>
          <w:lang w:val="en-US"/>
        </w:rPr>
        <w:t>rade.</w:t>
      </w:r>
    </w:p>
    <w:p w14:paraId="78DA888E" w14:textId="77777777" w:rsidR="00147C0F" w:rsidRPr="00147C0F" w:rsidRDefault="00147C0F" w:rsidP="00147C0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</w:p>
    <w:p w14:paraId="72B5B375" w14:textId="013240D6" w:rsidR="00147C0F" w:rsidRPr="00147C0F" w:rsidRDefault="00C46EE9" w:rsidP="00147C0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               </w:t>
      </w:r>
      <w:r w:rsidR="00147C0F" w:rsidRPr="00147C0F">
        <w:rPr>
          <w:rFonts w:ascii="Tahoma" w:eastAsia="Times New Roman" w:hAnsi="Tahoma" w:cs="Tahoma"/>
          <w:b/>
          <w:bCs/>
          <w:sz w:val="24"/>
          <w:szCs w:val="24"/>
          <w:lang w:val="en-US"/>
        </w:rPr>
        <w:t>(Chairperson, Committee on Communication</w:t>
      </w:r>
      <w:r w:rsidR="00581B91">
        <w:rPr>
          <w:rFonts w:ascii="Tahoma" w:eastAsia="Times New Roman" w:hAnsi="Tahoma" w:cs="Tahoma"/>
          <w:b/>
          <w:bCs/>
          <w:sz w:val="24"/>
          <w:szCs w:val="24"/>
          <w:lang w:val="en-US"/>
        </w:rPr>
        <w:t>,</w:t>
      </w:r>
      <w:r w:rsidR="00147C0F" w:rsidRPr="00147C0F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 Trade and Investment)</w:t>
      </w:r>
    </w:p>
    <w:p w14:paraId="3FB283B8" w14:textId="77777777" w:rsidR="00147C0F" w:rsidRPr="00147C0F" w:rsidRDefault="00147C0F" w:rsidP="00147C0F">
      <w:pPr>
        <w:spacing w:after="0" w:line="276" w:lineRule="auto"/>
        <w:ind w:left="45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3E354746" w14:textId="06F9B60E" w:rsidR="00C46EE9" w:rsidRPr="00C46EE9" w:rsidRDefault="00147C0F" w:rsidP="00147C0F">
      <w:pPr>
        <w:pStyle w:val="ListParagraph"/>
        <w:numPr>
          <w:ilvl w:val="0"/>
          <w:numId w:val="1"/>
        </w:numPr>
        <w:tabs>
          <w:tab w:val="clear" w:pos="1080"/>
          <w:tab w:val="left" w:pos="270"/>
          <w:tab w:val="left" w:pos="450"/>
          <w:tab w:val="left" w:pos="810"/>
        </w:tabs>
        <w:spacing w:after="0" w:line="240" w:lineRule="auto"/>
        <w:ind w:left="450" w:hanging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147C0F">
        <w:rPr>
          <w:rFonts w:ascii="Tahoma" w:eastAsia="Times New Roman" w:hAnsi="Tahoma" w:cs="Tahoma"/>
          <w:b/>
          <w:bCs/>
          <w:sz w:val="24"/>
          <w:szCs w:val="24"/>
          <w:lang w:val="en-US"/>
        </w:rPr>
        <w:tab/>
      </w:r>
      <w:r w:rsidR="00C46EE9" w:rsidRPr="00581B91">
        <w:rPr>
          <w:rFonts w:ascii="Tahoma" w:eastAsia="Times New Roman" w:hAnsi="Tahoma" w:cs="Tahoma"/>
          <w:b/>
          <w:bCs/>
          <w:caps/>
          <w:sz w:val="24"/>
          <w:szCs w:val="24"/>
          <w:lang w:val="en-US"/>
        </w:rPr>
        <w:t>Bill First Reading</w:t>
      </w:r>
      <w:r w:rsidR="00C46EE9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 </w:t>
      </w:r>
    </w:p>
    <w:p w14:paraId="7DEB1E03" w14:textId="77777777" w:rsidR="00C46EE9" w:rsidRDefault="00C46EE9" w:rsidP="00A733B3">
      <w:pPr>
        <w:pStyle w:val="ListParagraph"/>
        <w:tabs>
          <w:tab w:val="left" w:pos="270"/>
          <w:tab w:val="left" w:pos="450"/>
          <w:tab w:val="left" w:pos="810"/>
        </w:tabs>
        <w:spacing w:after="0" w:line="360" w:lineRule="auto"/>
        <w:ind w:left="45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5BF6CEB5" w14:textId="77777777" w:rsidR="00581B91" w:rsidRPr="00147C0F" w:rsidRDefault="00581B91" w:rsidP="00581B91">
      <w:pPr>
        <w:spacing w:after="0" w:line="276" w:lineRule="auto"/>
        <w:rPr>
          <w:rFonts w:ascii="Tahoma" w:eastAsia="Calibri" w:hAnsi="Tahoma" w:cs="Tahoma"/>
          <w:b/>
          <w:sz w:val="24"/>
          <w:szCs w:val="24"/>
          <w:lang w:val="en-US"/>
        </w:rPr>
      </w:pPr>
      <w:r w:rsidRPr="00147C0F">
        <w:rPr>
          <w:rFonts w:ascii="Tahoma" w:eastAsia="Calibri" w:hAnsi="Tahoma" w:cs="Tahoma"/>
          <w:b/>
          <w:sz w:val="24"/>
          <w:szCs w:val="24"/>
          <w:lang w:val="en-US"/>
        </w:rPr>
        <w:t xml:space="preserve">MOTION </w:t>
      </w:r>
    </w:p>
    <w:p w14:paraId="2664EDA4" w14:textId="77777777" w:rsidR="00581B91" w:rsidRPr="00147C0F" w:rsidRDefault="00581B91" w:rsidP="00581B91">
      <w:pPr>
        <w:spacing w:after="0" w:line="240" w:lineRule="auto"/>
        <w:rPr>
          <w:rFonts w:ascii="Tahoma" w:eastAsia="Calibri" w:hAnsi="Tahoma" w:cs="Tahoma"/>
          <w:sz w:val="24"/>
          <w:szCs w:val="24"/>
          <w:lang w:val="en-US"/>
        </w:rPr>
      </w:pPr>
    </w:p>
    <w:p w14:paraId="08FD7809" w14:textId="3727ECFA" w:rsidR="00581B91" w:rsidRDefault="00581B91" w:rsidP="00581B91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Tahoma" w:eastAsia="Times New Roman" w:hAnsi="Tahoma" w:cs="Tahoma"/>
          <w:bCs/>
          <w:sz w:val="24"/>
          <w:szCs w:val="24"/>
          <w:lang w:val="en-US"/>
        </w:rPr>
      </w:pPr>
      <w:r w:rsidRPr="00147C0F">
        <w:rPr>
          <w:rFonts w:ascii="Tahoma" w:eastAsia="Calibri" w:hAnsi="Tahoma" w:cs="Tahoma"/>
          <w:b/>
          <w:sz w:val="24"/>
          <w:szCs w:val="24"/>
          <w:lang w:val="en-US"/>
        </w:rPr>
        <w:t>“THAT,</w:t>
      </w:r>
      <w:r w:rsidRPr="00147C0F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r>
        <w:rPr>
          <w:rFonts w:ascii="Tahoma" w:eastAsia="Times New Roman" w:hAnsi="Tahoma" w:cs="Tahoma"/>
          <w:bCs/>
          <w:sz w:val="24"/>
          <w:szCs w:val="24"/>
          <w:lang w:val="en-US"/>
        </w:rPr>
        <w:t>the East African Community Supplementary Appropriation Bill</w:t>
      </w:r>
      <w:r w:rsidR="00C00656">
        <w:rPr>
          <w:rFonts w:ascii="Tahoma" w:eastAsia="Times New Roman" w:hAnsi="Tahoma" w:cs="Tahoma"/>
          <w:bCs/>
          <w:sz w:val="24"/>
          <w:szCs w:val="24"/>
          <w:lang w:val="en-US"/>
        </w:rPr>
        <w:t>,</w:t>
      </w:r>
      <w:r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2019 be read for the First Time</w:t>
      </w:r>
      <w:r w:rsidR="00B127ED">
        <w:rPr>
          <w:rFonts w:ascii="Tahoma" w:eastAsia="Times New Roman" w:hAnsi="Tahoma" w:cs="Tahoma"/>
          <w:bCs/>
          <w:sz w:val="24"/>
          <w:szCs w:val="24"/>
          <w:lang w:val="en-US"/>
        </w:rPr>
        <w:t>”</w:t>
      </w:r>
      <w:r>
        <w:rPr>
          <w:rFonts w:ascii="Tahoma" w:eastAsia="Times New Roman" w:hAnsi="Tahoma" w:cs="Tahoma"/>
          <w:bCs/>
          <w:sz w:val="24"/>
          <w:szCs w:val="24"/>
          <w:lang w:val="en-US"/>
        </w:rPr>
        <w:t>.</w:t>
      </w:r>
    </w:p>
    <w:p w14:paraId="6B218D2F" w14:textId="77777777" w:rsidR="00581B91" w:rsidRPr="00C46EE9" w:rsidRDefault="00581B91" w:rsidP="00581B91">
      <w:pPr>
        <w:pStyle w:val="ListParagraph"/>
        <w:spacing w:after="0" w:line="240" w:lineRule="auto"/>
        <w:ind w:left="1350" w:firstLine="90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>
        <w:rPr>
          <w:rFonts w:ascii="Tahoma" w:eastAsia="Times New Roman" w:hAnsi="Tahoma" w:cs="Tahoma"/>
          <w:bCs/>
          <w:sz w:val="24"/>
          <w:szCs w:val="24"/>
          <w:lang w:val="en-US"/>
        </w:rPr>
        <w:tab/>
      </w:r>
      <w:r w:rsidRPr="00C46EE9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(Chairperson, </w:t>
      </w:r>
      <w:r>
        <w:rPr>
          <w:rFonts w:ascii="Tahoma" w:eastAsia="Times New Roman" w:hAnsi="Tahoma" w:cs="Tahoma"/>
          <w:b/>
          <w:bCs/>
          <w:sz w:val="24"/>
          <w:szCs w:val="24"/>
          <w:lang w:val="en-US"/>
        </w:rPr>
        <w:t>EAC Council of Ministers</w:t>
      </w:r>
      <w:r w:rsidRPr="00C46EE9">
        <w:rPr>
          <w:rFonts w:ascii="Tahoma" w:eastAsia="Times New Roman" w:hAnsi="Tahoma" w:cs="Tahoma"/>
          <w:b/>
          <w:bCs/>
          <w:sz w:val="24"/>
          <w:szCs w:val="24"/>
          <w:lang w:val="en-US"/>
        </w:rPr>
        <w:t>)</w:t>
      </w:r>
    </w:p>
    <w:p w14:paraId="56F6FA8D" w14:textId="77777777" w:rsidR="00581B91" w:rsidRDefault="00581B91" w:rsidP="00A733B3">
      <w:pPr>
        <w:tabs>
          <w:tab w:val="left" w:pos="270"/>
          <w:tab w:val="left" w:pos="450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3E73F931" w14:textId="31AA5159" w:rsidR="00147C0F" w:rsidRPr="00147C0F" w:rsidRDefault="00147C0F" w:rsidP="00A733B3">
      <w:pPr>
        <w:pStyle w:val="ListParagraph"/>
        <w:numPr>
          <w:ilvl w:val="0"/>
          <w:numId w:val="1"/>
        </w:numPr>
        <w:tabs>
          <w:tab w:val="clear" w:pos="1080"/>
          <w:tab w:val="left" w:pos="540"/>
          <w:tab w:val="left" w:pos="810"/>
        </w:tabs>
        <w:spacing w:after="0" w:line="240" w:lineRule="auto"/>
        <w:ind w:left="540" w:hanging="63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147C0F">
        <w:rPr>
          <w:rFonts w:ascii="Tahoma" w:eastAsia="Times New Roman" w:hAnsi="Tahoma" w:cs="Tahoma"/>
          <w:b/>
          <w:bCs/>
          <w:sz w:val="24"/>
          <w:szCs w:val="24"/>
          <w:lang w:val="en-US"/>
        </w:rPr>
        <w:t>REPORT OF THE COMMITTEE ON COMMUNICATION</w:t>
      </w:r>
      <w:r w:rsidR="00C85AB9">
        <w:rPr>
          <w:rFonts w:ascii="Tahoma" w:eastAsia="Times New Roman" w:hAnsi="Tahoma" w:cs="Tahoma"/>
          <w:b/>
          <w:bCs/>
          <w:sz w:val="24"/>
          <w:szCs w:val="24"/>
          <w:lang w:val="en-US"/>
        </w:rPr>
        <w:t>,</w:t>
      </w:r>
      <w:r w:rsidRPr="00147C0F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 TRADE AND INVESTMENT ON THE STATUS OF IMPLEMENTATION OF THE SINGLE CUSTOMS TERRITORY IN THE EAC PARTNER STATES</w:t>
      </w:r>
    </w:p>
    <w:p w14:paraId="022BB45B" w14:textId="77777777" w:rsidR="00147C0F" w:rsidRDefault="00147C0F" w:rsidP="00147C0F">
      <w:pPr>
        <w:spacing w:after="0" w:line="276" w:lineRule="auto"/>
        <w:rPr>
          <w:rFonts w:ascii="Tahoma" w:eastAsia="Calibri" w:hAnsi="Tahoma" w:cs="Tahoma"/>
          <w:b/>
          <w:sz w:val="24"/>
          <w:szCs w:val="24"/>
          <w:lang w:val="en-US"/>
        </w:rPr>
      </w:pPr>
    </w:p>
    <w:p w14:paraId="61B2BB95" w14:textId="77777777" w:rsidR="00147C0F" w:rsidRPr="00147C0F" w:rsidRDefault="00147C0F" w:rsidP="00147C0F">
      <w:pPr>
        <w:spacing w:after="0" w:line="276" w:lineRule="auto"/>
        <w:rPr>
          <w:rFonts w:ascii="Tahoma" w:eastAsia="Calibri" w:hAnsi="Tahoma" w:cs="Tahoma"/>
          <w:b/>
          <w:sz w:val="24"/>
          <w:szCs w:val="24"/>
          <w:lang w:val="en-US"/>
        </w:rPr>
      </w:pPr>
      <w:r w:rsidRPr="00147C0F">
        <w:rPr>
          <w:rFonts w:ascii="Tahoma" w:eastAsia="Calibri" w:hAnsi="Tahoma" w:cs="Tahoma"/>
          <w:b/>
          <w:sz w:val="24"/>
          <w:szCs w:val="24"/>
          <w:lang w:val="en-US"/>
        </w:rPr>
        <w:t xml:space="preserve">MOTION </w:t>
      </w:r>
    </w:p>
    <w:p w14:paraId="20D329A3" w14:textId="77777777" w:rsidR="00147C0F" w:rsidRPr="00C947B4" w:rsidRDefault="00147C0F" w:rsidP="00147C0F">
      <w:pPr>
        <w:spacing w:after="0" w:line="276" w:lineRule="auto"/>
        <w:rPr>
          <w:rFonts w:ascii="Tahoma" w:eastAsia="Calibri" w:hAnsi="Tahoma" w:cs="Tahoma"/>
          <w:sz w:val="18"/>
          <w:szCs w:val="18"/>
          <w:lang w:val="en-US"/>
        </w:rPr>
      </w:pPr>
    </w:p>
    <w:p w14:paraId="5FF108E9" w14:textId="4EFE6B48" w:rsidR="00147C0F" w:rsidRPr="00147C0F" w:rsidRDefault="00147C0F" w:rsidP="00147C0F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Tahoma" w:eastAsia="Times New Roman" w:hAnsi="Tahoma" w:cs="Tahoma"/>
          <w:bCs/>
          <w:sz w:val="24"/>
          <w:szCs w:val="24"/>
          <w:lang w:val="en-US"/>
        </w:rPr>
      </w:pPr>
      <w:r w:rsidRPr="00B127ED">
        <w:rPr>
          <w:rFonts w:ascii="Tahoma" w:eastAsia="Calibri" w:hAnsi="Tahoma" w:cs="Tahoma"/>
          <w:sz w:val="24"/>
          <w:szCs w:val="24"/>
          <w:lang w:val="en-US"/>
        </w:rPr>
        <w:t>“</w:t>
      </w:r>
      <w:r w:rsidRPr="00147C0F">
        <w:rPr>
          <w:rFonts w:ascii="Tahoma" w:eastAsia="Calibri" w:hAnsi="Tahoma" w:cs="Tahoma"/>
          <w:b/>
          <w:sz w:val="24"/>
          <w:szCs w:val="24"/>
          <w:lang w:val="en-US"/>
        </w:rPr>
        <w:t>THAT,</w:t>
      </w:r>
      <w:r w:rsidRPr="00147C0F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the Report of the Committee on Communication</w:t>
      </w:r>
      <w:r w:rsidR="00C85AB9">
        <w:rPr>
          <w:rFonts w:ascii="Tahoma" w:eastAsia="Times New Roman" w:hAnsi="Tahoma" w:cs="Tahoma"/>
          <w:bCs/>
          <w:sz w:val="24"/>
          <w:szCs w:val="24"/>
          <w:lang w:val="en-US"/>
        </w:rPr>
        <w:t>,</w:t>
      </w:r>
      <w:r w:rsidRPr="00147C0F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Trade and Investment on the status of implementation of the single customs territory in the EAC Partner States be adopted by the House”</w:t>
      </w:r>
      <w:r w:rsidR="00B127ED">
        <w:rPr>
          <w:rFonts w:ascii="Tahoma" w:eastAsia="Times New Roman" w:hAnsi="Tahoma" w:cs="Tahoma"/>
          <w:bCs/>
          <w:sz w:val="24"/>
          <w:szCs w:val="24"/>
          <w:lang w:val="en-US"/>
        </w:rPr>
        <w:t>.</w:t>
      </w:r>
    </w:p>
    <w:p w14:paraId="3CEFC36A" w14:textId="77777777" w:rsidR="00147C0F" w:rsidRPr="00147C0F" w:rsidRDefault="00147C0F" w:rsidP="00147C0F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55287B25" w14:textId="4E7ED579" w:rsidR="00147C0F" w:rsidRPr="00147C0F" w:rsidRDefault="00147C0F" w:rsidP="00147C0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147C0F">
        <w:rPr>
          <w:rFonts w:ascii="Tahoma" w:eastAsia="Times New Roman" w:hAnsi="Tahoma" w:cs="Tahoma"/>
          <w:b/>
          <w:bCs/>
          <w:sz w:val="24"/>
          <w:szCs w:val="24"/>
          <w:lang w:val="en-US"/>
        </w:rPr>
        <w:t>(Chairperson, Committee on Communication</w:t>
      </w:r>
      <w:r w:rsidR="00C85AB9">
        <w:rPr>
          <w:rFonts w:ascii="Tahoma" w:eastAsia="Times New Roman" w:hAnsi="Tahoma" w:cs="Tahoma"/>
          <w:b/>
          <w:bCs/>
          <w:sz w:val="24"/>
          <w:szCs w:val="24"/>
          <w:lang w:val="en-US"/>
        </w:rPr>
        <w:t>,</w:t>
      </w:r>
      <w:r w:rsidRPr="00147C0F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 Trade and Investment)</w:t>
      </w:r>
    </w:p>
    <w:p w14:paraId="0D0918C8" w14:textId="797D341B" w:rsidR="00147C0F" w:rsidRPr="00147C0F" w:rsidRDefault="00147C0F" w:rsidP="00147C0F">
      <w:pPr>
        <w:spacing w:after="0" w:line="276" w:lineRule="auto"/>
        <w:rPr>
          <w:rFonts w:ascii="Tahoma" w:eastAsia="Calibri" w:hAnsi="Tahoma" w:cs="Tahoma"/>
          <w:sz w:val="24"/>
          <w:szCs w:val="24"/>
          <w:lang w:val="en-US"/>
        </w:rPr>
      </w:pPr>
    </w:p>
    <w:p w14:paraId="5344EBAA" w14:textId="40754639" w:rsidR="00147C0F" w:rsidRPr="00147C0F" w:rsidRDefault="00147C0F" w:rsidP="00147C0F">
      <w:pPr>
        <w:spacing w:after="0" w:line="276" w:lineRule="auto"/>
        <w:rPr>
          <w:rFonts w:ascii="Tahoma" w:eastAsia="Calibri" w:hAnsi="Tahoma" w:cs="Tahoma"/>
          <w:i/>
          <w:iCs/>
          <w:sz w:val="24"/>
          <w:szCs w:val="24"/>
          <w:lang w:val="en-US"/>
        </w:rPr>
      </w:pPr>
      <w:r w:rsidRPr="00147C0F">
        <w:rPr>
          <w:rFonts w:ascii="Tahoma" w:eastAsia="Calibri" w:hAnsi="Tahoma" w:cs="Tahoma"/>
          <w:i/>
          <w:iCs/>
          <w:sz w:val="24"/>
          <w:szCs w:val="24"/>
          <w:lang w:val="en-US"/>
        </w:rPr>
        <w:t>- Resumption of debate interrupted on Thursday 20</w:t>
      </w:r>
      <w:r w:rsidRPr="00147C0F">
        <w:rPr>
          <w:rFonts w:ascii="Tahoma" w:eastAsia="Calibri" w:hAnsi="Tahoma" w:cs="Tahoma"/>
          <w:i/>
          <w:iCs/>
          <w:sz w:val="24"/>
          <w:szCs w:val="24"/>
          <w:vertAlign w:val="superscript"/>
          <w:lang w:val="en-US"/>
        </w:rPr>
        <w:t>th</w:t>
      </w:r>
      <w:r w:rsidRPr="00147C0F">
        <w:rPr>
          <w:rFonts w:ascii="Tahoma" w:eastAsia="Calibri" w:hAnsi="Tahoma" w:cs="Tahoma"/>
          <w:i/>
          <w:iCs/>
          <w:sz w:val="24"/>
          <w:szCs w:val="24"/>
          <w:lang w:val="en-US"/>
        </w:rPr>
        <w:t xml:space="preserve"> December, 2019</w:t>
      </w:r>
    </w:p>
    <w:p w14:paraId="6E13D2D8" w14:textId="098CA467" w:rsidR="00147C0F" w:rsidRPr="00147C0F" w:rsidRDefault="00147C0F" w:rsidP="00C00656">
      <w:pPr>
        <w:spacing w:after="0" w:line="240" w:lineRule="auto"/>
        <w:rPr>
          <w:rFonts w:ascii="Tahoma" w:eastAsia="Calibri" w:hAnsi="Tahoma" w:cs="Tahoma"/>
          <w:i/>
          <w:iCs/>
          <w:sz w:val="24"/>
          <w:szCs w:val="24"/>
          <w:lang w:val="en-US"/>
        </w:rPr>
      </w:pPr>
    </w:p>
    <w:p w14:paraId="00E6C7CF" w14:textId="7FF5ECE8" w:rsidR="00147C0F" w:rsidRPr="00147C0F" w:rsidRDefault="00147C0F" w:rsidP="007A5E9E">
      <w:pPr>
        <w:pStyle w:val="ListParagraph"/>
        <w:numPr>
          <w:ilvl w:val="0"/>
          <w:numId w:val="1"/>
        </w:numPr>
        <w:tabs>
          <w:tab w:val="clear" w:pos="1080"/>
          <w:tab w:val="left" w:pos="630"/>
          <w:tab w:val="left" w:pos="810"/>
        </w:tabs>
        <w:spacing w:after="0" w:line="240" w:lineRule="auto"/>
        <w:ind w:left="630" w:hanging="81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147C0F">
        <w:rPr>
          <w:rFonts w:ascii="Tahoma" w:eastAsia="Times New Roman" w:hAnsi="Tahoma" w:cs="Tahoma"/>
          <w:b/>
          <w:bCs/>
          <w:sz w:val="24"/>
          <w:szCs w:val="24"/>
          <w:lang w:val="en-US"/>
        </w:rPr>
        <w:t>REPORT OF THE COMMITTEE ON COMMUNICATION</w:t>
      </w:r>
      <w:r w:rsidR="00C85AB9">
        <w:rPr>
          <w:rFonts w:ascii="Tahoma" w:eastAsia="Times New Roman" w:hAnsi="Tahoma" w:cs="Tahoma"/>
          <w:b/>
          <w:bCs/>
          <w:sz w:val="24"/>
          <w:szCs w:val="24"/>
          <w:lang w:val="en-US"/>
        </w:rPr>
        <w:t>,</w:t>
      </w:r>
      <w:r w:rsidRPr="00147C0F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 TRADE AND INVESTMENT ON THE CAPACITY ENHANCEMENT FOR MEMBERS IN THE AREA OF TRADE</w:t>
      </w:r>
    </w:p>
    <w:p w14:paraId="308C13F0" w14:textId="77777777" w:rsidR="00147C0F" w:rsidRDefault="00147C0F" w:rsidP="00147C0F">
      <w:pPr>
        <w:spacing w:after="0" w:line="276" w:lineRule="auto"/>
        <w:rPr>
          <w:rFonts w:ascii="Tahoma" w:eastAsia="Calibri" w:hAnsi="Tahoma" w:cs="Tahoma"/>
          <w:b/>
          <w:sz w:val="24"/>
          <w:szCs w:val="24"/>
          <w:lang w:val="en-US"/>
        </w:rPr>
      </w:pPr>
    </w:p>
    <w:p w14:paraId="704E385F" w14:textId="77777777" w:rsidR="003D6F1F" w:rsidRPr="00147C0F" w:rsidRDefault="003D6F1F" w:rsidP="00147C0F">
      <w:pPr>
        <w:spacing w:after="0" w:line="276" w:lineRule="auto"/>
        <w:rPr>
          <w:rFonts w:ascii="Tahoma" w:eastAsia="Calibri" w:hAnsi="Tahoma" w:cs="Tahoma"/>
          <w:b/>
          <w:sz w:val="24"/>
          <w:szCs w:val="24"/>
          <w:lang w:val="en-US"/>
        </w:rPr>
      </w:pPr>
    </w:p>
    <w:p w14:paraId="08E59976" w14:textId="77777777" w:rsidR="00147C0F" w:rsidRPr="00147C0F" w:rsidRDefault="00147C0F" w:rsidP="00147C0F">
      <w:pPr>
        <w:spacing w:after="0" w:line="276" w:lineRule="auto"/>
        <w:rPr>
          <w:rFonts w:ascii="Tahoma" w:eastAsia="Calibri" w:hAnsi="Tahoma" w:cs="Tahoma"/>
          <w:b/>
          <w:sz w:val="24"/>
          <w:szCs w:val="24"/>
          <w:lang w:val="en-US"/>
        </w:rPr>
      </w:pPr>
      <w:r w:rsidRPr="00147C0F">
        <w:rPr>
          <w:rFonts w:ascii="Tahoma" w:eastAsia="Calibri" w:hAnsi="Tahoma" w:cs="Tahoma"/>
          <w:b/>
          <w:sz w:val="24"/>
          <w:szCs w:val="24"/>
          <w:lang w:val="en-US"/>
        </w:rPr>
        <w:t xml:space="preserve">MOTION </w:t>
      </w:r>
    </w:p>
    <w:p w14:paraId="6B3CF67B" w14:textId="77777777" w:rsidR="00147C0F" w:rsidRPr="00147C0F" w:rsidRDefault="00147C0F" w:rsidP="00147C0F">
      <w:pPr>
        <w:spacing w:after="0" w:line="276" w:lineRule="auto"/>
        <w:rPr>
          <w:rFonts w:ascii="Tahoma" w:eastAsia="Calibri" w:hAnsi="Tahoma" w:cs="Tahoma"/>
          <w:sz w:val="24"/>
          <w:szCs w:val="24"/>
          <w:lang w:val="en-US"/>
        </w:rPr>
      </w:pPr>
    </w:p>
    <w:p w14:paraId="1CC8AE21" w14:textId="4183B868" w:rsidR="00147C0F" w:rsidRPr="00147C0F" w:rsidRDefault="00147C0F" w:rsidP="00147C0F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Tahoma" w:eastAsia="Times New Roman" w:hAnsi="Tahoma" w:cs="Tahoma"/>
          <w:bCs/>
          <w:sz w:val="24"/>
          <w:szCs w:val="24"/>
          <w:lang w:val="en-US"/>
        </w:rPr>
      </w:pPr>
      <w:r w:rsidRPr="00B127ED">
        <w:rPr>
          <w:rFonts w:ascii="Tahoma" w:eastAsia="Calibri" w:hAnsi="Tahoma" w:cs="Tahoma"/>
          <w:sz w:val="24"/>
          <w:szCs w:val="24"/>
          <w:lang w:val="en-US"/>
        </w:rPr>
        <w:t>“T</w:t>
      </w:r>
      <w:r w:rsidRPr="00147C0F">
        <w:rPr>
          <w:rFonts w:ascii="Tahoma" w:eastAsia="Calibri" w:hAnsi="Tahoma" w:cs="Tahoma"/>
          <w:b/>
          <w:sz w:val="24"/>
          <w:szCs w:val="24"/>
          <w:lang w:val="en-US"/>
        </w:rPr>
        <w:t>HAT,</w:t>
      </w:r>
      <w:r w:rsidRPr="00147C0F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the Report of the Committee on Communication</w:t>
      </w:r>
      <w:r w:rsidR="00C85AB9">
        <w:rPr>
          <w:rFonts w:ascii="Tahoma" w:eastAsia="Times New Roman" w:hAnsi="Tahoma" w:cs="Tahoma"/>
          <w:bCs/>
          <w:sz w:val="24"/>
          <w:szCs w:val="24"/>
          <w:lang w:val="en-US"/>
        </w:rPr>
        <w:t>,</w:t>
      </w:r>
      <w:r w:rsidRPr="00147C0F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Trade </w:t>
      </w:r>
      <w:r w:rsidR="00912804">
        <w:rPr>
          <w:rFonts w:ascii="Tahoma" w:eastAsia="Times New Roman" w:hAnsi="Tahoma" w:cs="Tahoma"/>
          <w:bCs/>
          <w:sz w:val="24"/>
          <w:szCs w:val="24"/>
          <w:lang w:val="en-US"/>
        </w:rPr>
        <w:t>and Investment on the Capacity E</w:t>
      </w:r>
      <w:r w:rsidRPr="00147C0F">
        <w:rPr>
          <w:rFonts w:ascii="Tahoma" w:eastAsia="Times New Roman" w:hAnsi="Tahoma" w:cs="Tahoma"/>
          <w:bCs/>
          <w:sz w:val="24"/>
          <w:szCs w:val="24"/>
          <w:lang w:val="en-US"/>
        </w:rPr>
        <w:t>nhancem</w:t>
      </w:r>
      <w:r w:rsidR="00912804">
        <w:rPr>
          <w:rFonts w:ascii="Tahoma" w:eastAsia="Times New Roman" w:hAnsi="Tahoma" w:cs="Tahoma"/>
          <w:bCs/>
          <w:sz w:val="24"/>
          <w:szCs w:val="24"/>
          <w:lang w:val="en-US"/>
        </w:rPr>
        <w:t>ent for Members in the area of T</w:t>
      </w:r>
      <w:r w:rsidRPr="00147C0F">
        <w:rPr>
          <w:rFonts w:ascii="Tahoma" w:eastAsia="Times New Roman" w:hAnsi="Tahoma" w:cs="Tahoma"/>
          <w:bCs/>
          <w:sz w:val="24"/>
          <w:szCs w:val="24"/>
          <w:lang w:val="en-US"/>
        </w:rPr>
        <w:t>rade be adopted</w:t>
      </w:r>
      <w:r w:rsidR="00B127ED">
        <w:rPr>
          <w:rFonts w:ascii="Tahoma" w:eastAsia="Times New Roman" w:hAnsi="Tahoma" w:cs="Tahoma"/>
          <w:bCs/>
          <w:sz w:val="24"/>
          <w:szCs w:val="24"/>
          <w:lang w:val="en-US"/>
        </w:rPr>
        <w:t>”</w:t>
      </w:r>
      <w:r w:rsidRPr="00147C0F">
        <w:rPr>
          <w:rFonts w:ascii="Tahoma" w:eastAsia="Times New Roman" w:hAnsi="Tahoma" w:cs="Tahoma"/>
          <w:bCs/>
          <w:sz w:val="24"/>
          <w:szCs w:val="24"/>
          <w:lang w:val="en-US"/>
        </w:rPr>
        <w:t>.</w:t>
      </w:r>
    </w:p>
    <w:p w14:paraId="59CCF756" w14:textId="77777777" w:rsidR="00147C0F" w:rsidRPr="000D3911" w:rsidRDefault="00147C0F" w:rsidP="00147C0F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14"/>
          <w:szCs w:val="14"/>
        </w:rPr>
      </w:pPr>
    </w:p>
    <w:p w14:paraId="273985CC" w14:textId="2CB8F43F" w:rsidR="00147C0F" w:rsidRPr="00147C0F" w:rsidRDefault="00147C0F" w:rsidP="00147C0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147C0F">
        <w:rPr>
          <w:rFonts w:ascii="Tahoma" w:eastAsia="Times New Roman" w:hAnsi="Tahoma" w:cs="Tahoma"/>
          <w:b/>
          <w:bCs/>
          <w:sz w:val="24"/>
          <w:szCs w:val="24"/>
          <w:lang w:val="en-US"/>
        </w:rPr>
        <w:t>(Chairperson, Committee on Communication</w:t>
      </w:r>
      <w:r w:rsidR="00C85AB9">
        <w:rPr>
          <w:rFonts w:ascii="Tahoma" w:eastAsia="Times New Roman" w:hAnsi="Tahoma" w:cs="Tahoma"/>
          <w:b/>
          <w:bCs/>
          <w:sz w:val="24"/>
          <w:szCs w:val="24"/>
          <w:lang w:val="en-US"/>
        </w:rPr>
        <w:t>,</w:t>
      </w:r>
      <w:r w:rsidRPr="00147C0F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 Trade and Investment)</w:t>
      </w:r>
    </w:p>
    <w:p w14:paraId="56AC25F5" w14:textId="11C5BE7B" w:rsidR="00147C0F" w:rsidRPr="00147C0F" w:rsidRDefault="00147C0F" w:rsidP="00C00656">
      <w:pPr>
        <w:spacing w:after="0" w:line="240" w:lineRule="auto"/>
        <w:rPr>
          <w:rFonts w:ascii="Tahoma" w:eastAsia="Calibri" w:hAnsi="Tahoma" w:cs="Tahoma"/>
          <w:i/>
          <w:iCs/>
          <w:sz w:val="24"/>
          <w:szCs w:val="24"/>
          <w:lang w:val="en-US"/>
        </w:rPr>
      </w:pPr>
    </w:p>
    <w:p w14:paraId="54AC5E48" w14:textId="77777777" w:rsidR="00581B91" w:rsidRDefault="00581B91" w:rsidP="00147C0F">
      <w:pPr>
        <w:pStyle w:val="ListParagraph"/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3628188C" w14:textId="015F77D8" w:rsidR="00147C0F" w:rsidRPr="001C5CC4" w:rsidRDefault="001C5CC4" w:rsidP="007A5E9E">
      <w:pPr>
        <w:pStyle w:val="ListParagraph"/>
        <w:numPr>
          <w:ilvl w:val="0"/>
          <w:numId w:val="1"/>
        </w:numPr>
        <w:tabs>
          <w:tab w:val="clear" w:pos="1080"/>
        </w:tabs>
        <w:spacing w:after="0" w:line="240" w:lineRule="auto"/>
        <w:ind w:left="630"/>
        <w:jc w:val="both"/>
        <w:rPr>
          <w:rFonts w:ascii="Tahoma" w:eastAsia="Times New Roman" w:hAnsi="Tahoma" w:cs="Tahoma"/>
          <w:b/>
          <w:caps/>
          <w:sz w:val="24"/>
          <w:szCs w:val="24"/>
        </w:rPr>
      </w:pPr>
      <w:r w:rsidRPr="001C5CC4">
        <w:rPr>
          <w:rFonts w:ascii="Tahoma" w:eastAsia="Times New Roman" w:hAnsi="Tahoma" w:cs="Tahoma"/>
          <w:b/>
          <w:caps/>
          <w:sz w:val="24"/>
          <w:szCs w:val="24"/>
        </w:rPr>
        <w:t xml:space="preserve">motion </w:t>
      </w:r>
      <w:r w:rsidR="00C947B4">
        <w:rPr>
          <w:rFonts w:ascii="Tahoma" w:eastAsia="Times New Roman" w:hAnsi="Tahoma" w:cs="Tahoma"/>
          <w:b/>
          <w:caps/>
          <w:sz w:val="24"/>
          <w:szCs w:val="24"/>
        </w:rPr>
        <w:t xml:space="preserve">seeking </w:t>
      </w:r>
      <w:r w:rsidRPr="001C5CC4">
        <w:rPr>
          <w:rFonts w:ascii="Tahoma" w:eastAsia="Times New Roman" w:hAnsi="Tahoma" w:cs="Tahoma"/>
          <w:b/>
          <w:caps/>
          <w:sz w:val="24"/>
          <w:szCs w:val="24"/>
        </w:rPr>
        <w:t xml:space="preserve">leave of the Assembly to introduce a </w:t>
      </w:r>
      <w:r w:rsidR="00B127ED">
        <w:rPr>
          <w:rFonts w:ascii="Tahoma" w:eastAsia="Times New Roman" w:hAnsi="Tahoma" w:cs="Tahoma"/>
          <w:b/>
          <w:caps/>
          <w:sz w:val="24"/>
          <w:szCs w:val="24"/>
        </w:rPr>
        <w:t xml:space="preserve">PRIVATE MEMBERS </w:t>
      </w:r>
      <w:r w:rsidRPr="001C5CC4">
        <w:rPr>
          <w:rFonts w:ascii="Tahoma" w:eastAsia="Times New Roman" w:hAnsi="Tahoma" w:cs="Tahoma"/>
          <w:b/>
          <w:caps/>
          <w:sz w:val="24"/>
          <w:szCs w:val="24"/>
        </w:rPr>
        <w:t>Bill on preventing and combating corruption within the organs and institutions of the Community</w:t>
      </w:r>
    </w:p>
    <w:p w14:paraId="4B4CA6C6" w14:textId="77777777" w:rsidR="00581B91" w:rsidRDefault="00581B91" w:rsidP="00581B91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4F5AFAA4" w14:textId="77777777" w:rsidR="003D6F1F" w:rsidRDefault="003D6F1F" w:rsidP="00581B91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25B046CB" w14:textId="77777777" w:rsidR="00581B91" w:rsidRPr="00147C0F" w:rsidRDefault="00581B91" w:rsidP="00581B91">
      <w:pPr>
        <w:pStyle w:val="ListParagraph"/>
        <w:spacing w:line="240" w:lineRule="auto"/>
        <w:ind w:left="0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147C0F">
        <w:rPr>
          <w:rFonts w:ascii="Tahoma" w:eastAsia="Times New Roman" w:hAnsi="Tahoma" w:cs="Tahoma"/>
          <w:b/>
          <w:sz w:val="24"/>
          <w:szCs w:val="24"/>
          <w:lang w:val="en-US"/>
        </w:rPr>
        <w:t>MOTION</w:t>
      </w:r>
    </w:p>
    <w:p w14:paraId="7698B169" w14:textId="77777777" w:rsidR="00581B91" w:rsidRPr="00147C0F" w:rsidRDefault="00581B91" w:rsidP="003D6F1F">
      <w:pPr>
        <w:pStyle w:val="NoSpacing"/>
        <w:rPr>
          <w:lang w:val="en-US"/>
        </w:rPr>
      </w:pPr>
      <w:r>
        <w:rPr>
          <w:lang w:val="en-US"/>
        </w:rPr>
        <w:tab/>
      </w:r>
    </w:p>
    <w:p w14:paraId="126AED2D" w14:textId="69DF6FAA" w:rsidR="00581B91" w:rsidRPr="00581B91" w:rsidRDefault="00581B91" w:rsidP="00581B91">
      <w:pPr>
        <w:spacing w:after="0" w:line="240" w:lineRule="auto"/>
        <w:jc w:val="both"/>
        <w:rPr>
          <w:rFonts w:ascii="Tahoma" w:eastAsia="Times New Roman" w:hAnsi="Tahoma" w:cs="Tahoma"/>
          <w:caps/>
          <w:sz w:val="24"/>
          <w:szCs w:val="24"/>
        </w:rPr>
      </w:pPr>
      <w:r w:rsidRPr="00B127ED">
        <w:rPr>
          <w:rFonts w:ascii="Tahoma" w:eastAsia="Times New Roman" w:hAnsi="Tahoma" w:cs="Tahoma"/>
          <w:sz w:val="24"/>
          <w:szCs w:val="24"/>
          <w:lang w:val="en-US"/>
        </w:rPr>
        <w:t>“</w:t>
      </w:r>
      <w:r w:rsidRPr="00581B91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THAT, </w:t>
      </w:r>
      <w:r w:rsidRPr="00581B91">
        <w:rPr>
          <w:rFonts w:ascii="Tahoma" w:eastAsia="Times New Roman" w:hAnsi="Tahoma" w:cs="Tahoma"/>
          <w:sz w:val="24"/>
          <w:szCs w:val="24"/>
          <w:lang w:val="en-US"/>
        </w:rPr>
        <w:t xml:space="preserve">This Assembly do resolve to 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grant </w:t>
      </w:r>
      <w:r w:rsidRPr="00581B91">
        <w:rPr>
          <w:rFonts w:ascii="Tahoma" w:eastAsia="Times New Roman" w:hAnsi="Tahoma" w:cs="Tahoma"/>
          <w:sz w:val="24"/>
          <w:szCs w:val="24"/>
        </w:rPr>
        <w:t>leave to</w:t>
      </w:r>
      <w:r w:rsidR="00C00656">
        <w:rPr>
          <w:rFonts w:ascii="Tahoma" w:eastAsia="Times New Roman" w:hAnsi="Tahoma" w:cs="Tahoma"/>
          <w:sz w:val="24"/>
          <w:szCs w:val="24"/>
        </w:rPr>
        <w:t xml:space="preserve"> </w:t>
      </w:r>
      <w:r w:rsidR="00C00656" w:rsidRPr="007A5E9E">
        <w:rPr>
          <w:rFonts w:ascii="Tahoma" w:eastAsia="Times New Roman" w:hAnsi="Tahoma" w:cs="Tahoma"/>
          <w:b/>
          <w:sz w:val="24"/>
          <w:szCs w:val="24"/>
        </w:rPr>
        <w:t xml:space="preserve">Hon. Victor </w:t>
      </w:r>
      <w:proofErr w:type="spellStart"/>
      <w:r w:rsidR="00C00656" w:rsidRPr="007A5E9E">
        <w:rPr>
          <w:rFonts w:ascii="Tahoma" w:eastAsia="Times New Roman" w:hAnsi="Tahoma" w:cs="Tahoma"/>
          <w:b/>
          <w:sz w:val="24"/>
          <w:szCs w:val="24"/>
        </w:rPr>
        <w:t>Burikukiye</w:t>
      </w:r>
      <w:proofErr w:type="spellEnd"/>
      <w:r w:rsidR="00C00656">
        <w:rPr>
          <w:rFonts w:ascii="Tahoma" w:eastAsia="Times New Roman" w:hAnsi="Tahoma" w:cs="Tahoma"/>
          <w:sz w:val="24"/>
          <w:szCs w:val="24"/>
        </w:rPr>
        <w:t xml:space="preserve"> to</w:t>
      </w:r>
      <w:r>
        <w:rPr>
          <w:rFonts w:ascii="Tahoma" w:eastAsia="Times New Roman" w:hAnsi="Tahoma" w:cs="Tahoma"/>
          <w:sz w:val="24"/>
          <w:szCs w:val="24"/>
        </w:rPr>
        <w:t xml:space="preserve"> introduce a </w:t>
      </w:r>
      <w:r w:rsidR="00C00656">
        <w:rPr>
          <w:rFonts w:ascii="Tahoma" w:eastAsia="Times New Roman" w:hAnsi="Tahoma" w:cs="Tahoma"/>
          <w:sz w:val="24"/>
          <w:szCs w:val="24"/>
        </w:rPr>
        <w:t xml:space="preserve">Private Members </w:t>
      </w:r>
      <w:r>
        <w:rPr>
          <w:rFonts w:ascii="Tahoma" w:eastAsia="Times New Roman" w:hAnsi="Tahoma" w:cs="Tahoma"/>
          <w:sz w:val="24"/>
          <w:szCs w:val="24"/>
        </w:rPr>
        <w:t>B</w:t>
      </w:r>
      <w:r w:rsidRPr="00581B91">
        <w:rPr>
          <w:rFonts w:ascii="Tahoma" w:eastAsia="Times New Roman" w:hAnsi="Tahoma" w:cs="Tahoma"/>
          <w:sz w:val="24"/>
          <w:szCs w:val="24"/>
        </w:rPr>
        <w:t xml:space="preserve">ill </w:t>
      </w:r>
      <w:r w:rsidR="00C00656">
        <w:rPr>
          <w:rFonts w:ascii="Tahoma" w:eastAsia="Times New Roman" w:hAnsi="Tahoma" w:cs="Tahoma"/>
          <w:sz w:val="24"/>
          <w:szCs w:val="24"/>
        </w:rPr>
        <w:t xml:space="preserve">entitled </w:t>
      </w:r>
      <w:r>
        <w:rPr>
          <w:rFonts w:ascii="Tahoma" w:eastAsia="Times New Roman" w:hAnsi="Tahoma" w:cs="Tahoma"/>
          <w:sz w:val="24"/>
          <w:szCs w:val="24"/>
        </w:rPr>
        <w:t>Preventing and Combating corruption within the Organs and Institutions of the C</w:t>
      </w:r>
      <w:r w:rsidRPr="00581B91">
        <w:rPr>
          <w:rFonts w:ascii="Tahoma" w:eastAsia="Times New Roman" w:hAnsi="Tahoma" w:cs="Tahoma"/>
          <w:sz w:val="24"/>
          <w:szCs w:val="24"/>
        </w:rPr>
        <w:t>ommunity</w:t>
      </w:r>
      <w:r w:rsidR="00B127ED">
        <w:rPr>
          <w:rFonts w:ascii="Tahoma" w:eastAsia="Times New Roman" w:hAnsi="Tahoma" w:cs="Tahoma"/>
          <w:sz w:val="24"/>
          <w:szCs w:val="24"/>
        </w:rPr>
        <w:t>”</w:t>
      </w:r>
    </w:p>
    <w:p w14:paraId="1F053433" w14:textId="77777777" w:rsidR="00581B91" w:rsidRPr="00581B91" w:rsidRDefault="00581B91" w:rsidP="00581B91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54910AAB" w14:textId="655A59CA" w:rsidR="001C5CC4" w:rsidRPr="00147C0F" w:rsidRDefault="001C5CC4" w:rsidP="001C5CC4">
      <w:pPr>
        <w:pStyle w:val="ListParagraph"/>
        <w:spacing w:after="0" w:line="240" w:lineRule="auto"/>
        <w:ind w:left="567"/>
        <w:jc w:val="center"/>
        <w:rPr>
          <w:rFonts w:ascii="Tahoma" w:eastAsia="Times New Roman" w:hAnsi="Tahoma" w:cs="Tahoma"/>
          <w:b/>
          <w:sz w:val="24"/>
          <w:szCs w:val="24"/>
          <w:lang w:val="en"/>
        </w:rPr>
      </w:pPr>
      <w:r w:rsidRPr="00147C0F">
        <w:rPr>
          <w:rFonts w:ascii="Tahoma" w:eastAsia="Times New Roman" w:hAnsi="Tahoma" w:cs="Tahoma"/>
          <w:b/>
          <w:sz w:val="24"/>
          <w:szCs w:val="24"/>
          <w:lang w:val="en"/>
        </w:rPr>
        <w:t>(</w:t>
      </w:r>
      <w:r w:rsidR="00C00656">
        <w:rPr>
          <w:rFonts w:ascii="Tahoma" w:eastAsia="Times New Roman" w:hAnsi="Tahoma" w:cs="Tahoma"/>
          <w:b/>
          <w:sz w:val="24"/>
          <w:szCs w:val="24"/>
          <w:lang w:val="en"/>
        </w:rPr>
        <w:t>Chairperson, Committee on Regional Affairs and Conflict Resolution</w:t>
      </w:r>
      <w:r w:rsidRPr="00147C0F">
        <w:rPr>
          <w:rFonts w:ascii="Tahoma" w:eastAsia="Times New Roman" w:hAnsi="Tahoma" w:cs="Tahoma"/>
          <w:b/>
          <w:sz w:val="24"/>
          <w:szCs w:val="24"/>
          <w:lang w:val="en"/>
        </w:rPr>
        <w:t>)</w:t>
      </w:r>
    </w:p>
    <w:p w14:paraId="5040FB8A" w14:textId="67FEBC84" w:rsidR="00147C0F" w:rsidRDefault="00147C0F" w:rsidP="00147C0F">
      <w:pPr>
        <w:pStyle w:val="ListParagraph"/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728B30E8" w14:textId="60E0305C" w:rsidR="00147C0F" w:rsidRDefault="00147C0F" w:rsidP="00147C0F">
      <w:pPr>
        <w:pStyle w:val="ListParagraph"/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21B1BCAF" w14:textId="77777777" w:rsidR="00C947B4" w:rsidRDefault="00C947B4" w:rsidP="00147C0F">
      <w:pPr>
        <w:pStyle w:val="ListParagraph"/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13AC31D6" w14:textId="50008E3F" w:rsidR="00147C0F" w:rsidRDefault="00147C0F" w:rsidP="00147C0F">
      <w:pPr>
        <w:pStyle w:val="ListParagraph"/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405DE6DF" w14:textId="6D6EC6A3" w:rsidR="00147C0F" w:rsidRDefault="00147C0F" w:rsidP="00147C0F">
      <w:pPr>
        <w:pStyle w:val="ListParagraph"/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4DC73BF2" w14:textId="6F539FEF" w:rsidR="00147C0F" w:rsidRDefault="00147C0F" w:rsidP="00147C0F">
      <w:pPr>
        <w:pStyle w:val="ListParagraph"/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762B78AD" w14:textId="7CC17191" w:rsidR="00147C0F" w:rsidRDefault="00147C0F" w:rsidP="00147C0F">
      <w:pPr>
        <w:pStyle w:val="ListParagraph"/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242EB719" w14:textId="2F32F175" w:rsidR="00147C0F" w:rsidRDefault="00147C0F" w:rsidP="00147C0F">
      <w:pPr>
        <w:pStyle w:val="ListParagraph"/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5065D1E5" w14:textId="6D322777" w:rsidR="00147C0F" w:rsidRDefault="00147C0F" w:rsidP="00147C0F">
      <w:pPr>
        <w:pStyle w:val="ListParagraph"/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3820E1F0" w14:textId="608888A1" w:rsidR="00147C0F" w:rsidRDefault="00147C0F" w:rsidP="00147C0F">
      <w:pPr>
        <w:pStyle w:val="ListParagraph"/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70EE7D86" w14:textId="0852733F" w:rsidR="00147C0F" w:rsidRDefault="00147C0F" w:rsidP="00147C0F">
      <w:pPr>
        <w:pStyle w:val="ListParagraph"/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655A2E1C" w14:textId="4FA7DC16" w:rsidR="00147C0F" w:rsidRPr="00147C0F" w:rsidRDefault="00147C0F" w:rsidP="00147C0F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75B311C1" w14:textId="77777777" w:rsidR="00147C0F" w:rsidRDefault="00147C0F" w:rsidP="00147C0F">
      <w:pPr>
        <w:pStyle w:val="ListParagraph"/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0668B09C" w14:textId="77777777" w:rsidR="00147C0F" w:rsidRPr="00A11669" w:rsidRDefault="00147C0F" w:rsidP="00147C0F">
      <w:pPr>
        <w:tabs>
          <w:tab w:val="left" w:pos="540"/>
        </w:tabs>
        <w:spacing w:after="0" w:line="276" w:lineRule="auto"/>
        <w:jc w:val="both"/>
        <w:rPr>
          <w:rFonts w:ascii="Tahoma" w:hAnsi="Tahoma" w:cs="Tahoma"/>
          <w:sz w:val="12"/>
          <w:szCs w:val="12"/>
        </w:rPr>
      </w:pPr>
    </w:p>
    <w:p w14:paraId="794C12D5" w14:textId="77777777" w:rsidR="00147C0F" w:rsidRPr="00A11669" w:rsidRDefault="00147C0F" w:rsidP="00147C0F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2"/>
          <w:szCs w:val="12"/>
        </w:rPr>
      </w:pPr>
      <w:r w:rsidRPr="00A11669">
        <w:rPr>
          <w:rFonts w:ascii="Tahoma" w:eastAsia="Times New Roman" w:hAnsi="Tahoma" w:cs="Tahoma"/>
          <w:b/>
          <w:sz w:val="12"/>
          <w:szCs w:val="12"/>
        </w:rPr>
        <w:t>Clerk’s Chambers</w:t>
      </w:r>
    </w:p>
    <w:p w14:paraId="767B5E20" w14:textId="77777777" w:rsidR="00147C0F" w:rsidRPr="00A11669" w:rsidRDefault="00147C0F" w:rsidP="00147C0F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2"/>
          <w:szCs w:val="12"/>
        </w:rPr>
      </w:pPr>
      <w:r w:rsidRPr="00A11669">
        <w:rPr>
          <w:rFonts w:ascii="Tahoma" w:eastAsia="Times New Roman" w:hAnsi="Tahoma" w:cs="Tahoma"/>
          <w:b/>
          <w:sz w:val="12"/>
          <w:szCs w:val="12"/>
        </w:rPr>
        <w:t>Third Floor, EALA Wing</w:t>
      </w:r>
    </w:p>
    <w:p w14:paraId="75D6EF6D" w14:textId="77777777" w:rsidR="00147C0F" w:rsidRPr="00A11669" w:rsidRDefault="00147C0F" w:rsidP="00147C0F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2"/>
          <w:szCs w:val="12"/>
        </w:rPr>
      </w:pPr>
      <w:r w:rsidRPr="00A11669">
        <w:rPr>
          <w:rFonts w:ascii="Tahoma" w:eastAsia="Times New Roman" w:hAnsi="Tahoma" w:cs="Tahoma"/>
          <w:b/>
          <w:sz w:val="12"/>
          <w:szCs w:val="12"/>
        </w:rPr>
        <w:t>EAC Headquarters</w:t>
      </w:r>
    </w:p>
    <w:p w14:paraId="51AC27E6" w14:textId="4C598B5F" w:rsidR="00147C0F" w:rsidRPr="00A11669" w:rsidRDefault="00147C0F" w:rsidP="00147C0F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2"/>
          <w:szCs w:val="12"/>
        </w:rPr>
      </w:pPr>
      <w:r w:rsidRPr="00A11669">
        <w:rPr>
          <w:rFonts w:ascii="Tahoma" w:eastAsia="Times New Roman" w:hAnsi="Tahoma" w:cs="Tahoma"/>
          <w:b/>
          <w:sz w:val="12"/>
          <w:szCs w:val="12"/>
        </w:rPr>
        <w:t>Arusha, TANZANIA</w:t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  <w:t xml:space="preserve">   </w:t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>
        <w:rPr>
          <w:rFonts w:ascii="Tahoma" w:eastAsia="Times New Roman" w:hAnsi="Tahoma" w:cs="Tahoma"/>
          <w:b/>
          <w:sz w:val="12"/>
          <w:szCs w:val="12"/>
        </w:rPr>
        <w:tab/>
        <w:t>February 27, 2019</w:t>
      </w:r>
    </w:p>
    <w:p w14:paraId="26BA071B" w14:textId="77777777" w:rsidR="007B0506" w:rsidRDefault="007B0506"/>
    <w:sectPr w:rsidR="007B0506" w:rsidSect="00147C0F">
      <w:headerReference w:type="default" r:id="rId8"/>
      <w:footerReference w:type="default" r:id="rId9"/>
      <w:pgSz w:w="11906" w:h="16838"/>
      <w:pgMar w:top="851" w:right="746" w:bottom="8" w:left="1170" w:header="1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283A8" w14:textId="77777777" w:rsidR="00903D22" w:rsidRDefault="00903D22">
      <w:pPr>
        <w:spacing w:after="0" w:line="240" w:lineRule="auto"/>
      </w:pPr>
      <w:r>
        <w:separator/>
      </w:r>
    </w:p>
  </w:endnote>
  <w:endnote w:type="continuationSeparator" w:id="0">
    <w:p w14:paraId="44A6F1B6" w14:textId="77777777" w:rsidR="00903D22" w:rsidRDefault="0090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170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29912" w14:textId="77777777" w:rsidR="004365B4" w:rsidRDefault="00147C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8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C715B0" w14:textId="77777777" w:rsidR="00061334" w:rsidRDefault="00903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AFEB6" w14:textId="77777777" w:rsidR="00903D22" w:rsidRDefault="00903D22">
      <w:pPr>
        <w:spacing w:after="0" w:line="240" w:lineRule="auto"/>
      </w:pPr>
      <w:r>
        <w:separator/>
      </w:r>
    </w:p>
  </w:footnote>
  <w:footnote w:type="continuationSeparator" w:id="0">
    <w:p w14:paraId="7E72654C" w14:textId="77777777" w:rsidR="00903D22" w:rsidRDefault="0090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FFB48" w14:textId="77777777" w:rsidR="00CF5F97" w:rsidRPr="006B5315" w:rsidRDefault="00147C0F" w:rsidP="006B5315">
    <w:pPr>
      <w:pStyle w:val="Header"/>
      <w:tabs>
        <w:tab w:val="clear" w:pos="4680"/>
        <w:tab w:val="clear" w:pos="9360"/>
        <w:tab w:val="left" w:pos="2400"/>
      </w:tabs>
      <w:rPr>
        <w:b/>
        <w:sz w:val="24"/>
        <w:szCs w:val="24"/>
      </w:rPr>
    </w:pPr>
    <w:r w:rsidRPr="006B5315"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A31"/>
    <w:multiLevelType w:val="hybridMultilevel"/>
    <w:tmpl w:val="BF244AC6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490E534C"/>
    <w:multiLevelType w:val="hybridMultilevel"/>
    <w:tmpl w:val="C99AC936"/>
    <w:lvl w:ilvl="0" w:tplc="89168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394B16"/>
    <w:multiLevelType w:val="hybridMultilevel"/>
    <w:tmpl w:val="C99AC936"/>
    <w:lvl w:ilvl="0" w:tplc="89168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0F"/>
    <w:rsid w:val="000D3911"/>
    <w:rsid w:val="00147C0F"/>
    <w:rsid w:val="001C5CC4"/>
    <w:rsid w:val="003D6F1F"/>
    <w:rsid w:val="00520E14"/>
    <w:rsid w:val="00581B91"/>
    <w:rsid w:val="007A5E9E"/>
    <w:rsid w:val="007B0506"/>
    <w:rsid w:val="00903D22"/>
    <w:rsid w:val="00912804"/>
    <w:rsid w:val="00A733B3"/>
    <w:rsid w:val="00B127ED"/>
    <w:rsid w:val="00B32DD0"/>
    <w:rsid w:val="00B65ED4"/>
    <w:rsid w:val="00BB0FFC"/>
    <w:rsid w:val="00C00656"/>
    <w:rsid w:val="00C46EE9"/>
    <w:rsid w:val="00C85AB9"/>
    <w:rsid w:val="00C947B4"/>
    <w:rsid w:val="00CB2C88"/>
    <w:rsid w:val="00F3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FE6D"/>
  <w15:chartTrackingRefBased/>
  <w15:docId w15:val="{802436E1-171F-4FD3-9EAA-E8DA34AF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uces,References,- List tir"/>
    <w:basedOn w:val="Normal"/>
    <w:link w:val="ListParagraphChar"/>
    <w:uiPriority w:val="34"/>
    <w:qFormat/>
    <w:rsid w:val="00147C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7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0F"/>
  </w:style>
  <w:style w:type="paragraph" w:styleId="Header">
    <w:name w:val="header"/>
    <w:basedOn w:val="Normal"/>
    <w:link w:val="HeaderChar"/>
    <w:uiPriority w:val="99"/>
    <w:unhideWhenUsed/>
    <w:rsid w:val="00147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0F"/>
  </w:style>
  <w:style w:type="character" w:customStyle="1" w:styleId="ListParagraphChar">
    <w:name w:val="List Paragraph Char"/>
    <w:aliases w:val="Puces Char,References Char,- List tir Char"/>
    <w:link w:val="ListParagraph"/>
    <w:uiPriority w:val="34"/>
    <w:rsid w:val="00147C0F"/>
  </w:style>
  <w:style w:type="paragraph" w:styleId="BalloonText">
    <w:name w:val="Balloon Text"/>
    <w:basedOn w:val="Normal"/>
    <w:link w:val="BalloonTextChar"/>
    <w:uiPriority w:val="99"/>
    <w:semiHidden/>
    <w:unhideWhenUsed/>
    <w:rsid w:val="0058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9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0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C TUHOYE</dc:creator>
  <cp:keywords/>
  <dc:description/>
  <cp:lastModifiedBy>Pamoding</cp:lastModifiedBy>
  <cp:revision>5</cp:revision>
  <cp:lastPrinted>2019-02-27T09:12:00Z</cp:lastPrinted>
  <dcterms:created xsi:type="dcterms:W3CDTF">2019-02-27T08:11:00Z</dcterms:created>
  <dcterms:modified xsi:type="dcterms:W3CDTF">2019-02-27T09:18:00Z</dcterms:modified>
</cp:coreProperties>
</file>