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75" w:rsidRPr="008B5F75" w:rsidRDefault="008B5F75" w:rsidP="008B5F75">
      <w:pPr>
        <w:keepNext/>
        <w:tabs>
          <w:tab w:val="left" w:pos="0"/>
          <w:tab w:val="left" w:pos="415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8B5F75">
        <w:rPr>
          <w:rFonts w:ascii="Times New Roman" w:eastAsia="Calibri" w:hAnsi="Times New Roman" w:cs="Times New Roman"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635E4EAE" wp14:editId="33FD4839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805180" cy="551180"/>
            <wp:effectExtent l="0" t="0" r="0" b="127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F75">
        <w:rPr>
          <w:rFonts w:ascii="Tahoma" w:eastAsia="Calibri" w:hAnsi="Tahoma" w:cs="Tahoma"/>
          <w:b/>
          <w:bCs/>
          <w:sz w:val="26"/>
          <w:szCs w:val="26"/>
          <w:lang w:val="en-GB"/>
        </w:rPr>
        <w:t>(1</w:t>
      </w: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30</w:t>
      </w:r>
      <w:r w:rsidRPr="008B5F75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8B5F75" w:rsidRPr="008B5F75" w:rsidRDefault="008B5F75" w:rsidP="008B5F75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8B5F75" w:rsidRPr="008B5F75" w:rsidRDefault="008B5F75" w:rsidP="008B5F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8B5F75" w:rsidRPr="008B5F75" w:rsidRDefault="008B5F75" w:rsidP="008B5F75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8B5F75" w:rsidRPr="008B5F75" w:rsidRDefault="008B5F75" w:rsidP="008B5F75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EAST AFRICAN COMMUNITY</w:t>
      </w:r>
    </w:p>
    <w:p w:rsidR="008B5F75" w:rsidRPr="008B5F75" w:rsidRDefault="008B5F75" w:rsidP="008B5F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8B5F75" w:rsidRPr="008B5F75" w:rsidRDefault="008B5F75" w:rsidP="008B5F75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8B5F75" w:rsidRPr="008B5F75" w:rsidRDefault="008B5F75" w:rsidP="008B5F75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8B5F75" w:rsidRPr="008B5F75" w:rsidRDefault="008B5F75" w:rsidP="008B5F75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  <w:lang w:val="en-GB"/>
        </w:rPr>
      </w:pPr>
      <w:r w:rsidRPr="008B5F75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SIXTH MEETING - FOURTH SESSION - THIRD ASSEMBLY</w:t>
      </w:r>
    </w:p>
    <w:p w:rsidR="008B5F75" w:rsidRPr="008B5F75" w:rsidRDefault="008B5F75" w:rsidP="008B5F75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8B5F75" w:rsidRPr="008B5F75" w:rsidRDefault="008B5F75" w:rsidP="008B5F75">
      <w:pPr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u w:val="single"/>
          <w:lang w:val="en-GB"/>
        </w:rPr>
      </w:pPr>
      <w:r w:rsidRPr="008B5F75">
        <w:rPr>
          <w:rFonts w:ascii="Tahoma" w:eastAsia="Calibri" w:hAnsi="Tahoma" w:cs="Tahoma"/>
          <w:b/>
          <w:sz w:val="32"/>
          <w:szCs w:val="32"/>
          <w:lang w:val="en-GB"/>
        </w:rPr>
        <w:t>ORDERS OF THE DAY</w:t>
      </w:r>
    </w:p>
    <w:p w:rsidR="008B5F75" w:rsidRPr="008B5F75" w:rsidRDefault="008B5F75" w:rsidP="008B5F75">
      <w:pPr>
        <w:spacing w:after="0" w:line="240" w:lineRule="auto"/>
        <w:rPr>
          <w:rFonts w:ascii="Tahoma" w:eastAsia="Calibri" w:hAnsi="Tahoma" w:cs="Tahoma"/>
          <w:sz w:val="27"/>
          <w:szCs w:val="27"/>
          <w:lang w:val="en-GB"/>
        </w:rPr>
      </w:pPr>
    </w:p>
    <w:p w:rsidR="008B5F75" w:rsidRPr="008B5F75" w:rsidRDefault="008B5F75" w:rsidP="008B5F75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8B5F75"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WEDNE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SDAY, 2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5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MAY, 2016 AT 2.30 PM</w:t>
      </w:r>
    </w:p>
    <w:p w:rsidR="008B5F75" w:rsidRPr="008B5F75" w:rsidRDefault="008B5F75" w:rsidP="008B5F75">
      <w:pPr>
        <w:keepNext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outlineLvl w:val="0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8B5F75" w:rsidRPr="008B5F75" w:rsidRDefault="008B5F75" w:rsidP="008B5F75">
      <w:pPr>
        <w:keepNext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8B5F75">
        <w:rPr>
          <w:rFonts w:ascii="Tahoma" w:eastAsia="Calibri" w:hAnsi="Tahoma" w:cs="Tahoma"/>
          <w:b/>
          <w:sz w:val="24"/>
          <w:szCs w:val="24"/>
          <w:lang w:val="en-GB"/>
        </w:rPr>
        <w:t>PRAYER</w:t>
      </w:r>
    </w:p>
    <w:p w:rsidR="008B5F75" w:rsidRPr="008B5F75" w:rsidRDefault="008B5F75" w:rsidP="008B5F75">
      <w:pPr>
        <w:contextualSpacing/>
        <w:rPr>
          <w:rFonts w:ascii="Tahoma" w:eastAsia="Calibri" w:hAnsi="Tahoma" w:cs="Tahoma"/>
          <w:b/>
          <w:sz w:val="24"/>
          <w:szCs w:val="24"/>
        </w:rPr>
      </w:pPr>
    </w:p>
    <w:p w:rsidR="008B5F75" w:rsidRPr="008B5F75" w:rsidRDefault="008B5F75" w:rsidP="008B5F75">
      <w:pPr>
        <w:numPr>
          <w:ilvl w:val="0"/>
          <w:numId w:val="1"/>
        </w:num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8B5F75">
        <w:rPr>
          <w:rFonts w:ascii="Tahoma" w:eastAsia="Calibri" w:hAnsi="Tahoma" w:cs="Tahoma"/>
          <w:b/>
          <w:bCs/>
          <w:sz w:val="24"/>
          <w:szCs w:val="24"/>
        </w:rPr>
        <w:t>COMMUNICATION FROM THE CHAIR</w:t>
      </w:r>
    </w:p>
    <w:p w:rsidR="008B5F75" w:rsidRPr="008B5F75" w:rsidRDefault="008B5F75" w:rsidP="008B5F75">
      <w:pPr>
        <w:spacing w:after="0" w:line="276" w:lineRule="auto"/>
        <w:ind w:left="54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8B5F75" w:rsidRPr="008B5F75" w:rsidRDefault="008B5F75" w:rsidP="008B5F75">
      <w:pPr>
        <w:numPr>
          <w:ilvl w:val="0"/>
          <w:numId w:val="1"/>
        </w:numPr>
        <w:spacing w:after="0" w:line="276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8B5F75">
        <w:rPr>
          <w:rFonts w:ascii="Tahoma" w:eastAsia="Times New Roman" w:hAnsi="Tahoma" w:cs="Tahoma"/>
          <w:b/>
          <w:bCs/>
          <w:sz w:val="24"/>
          <w:szCs w:val="24"/>
          <w:lang w:val="en-GB"/>
        </w:rPr>
        <w:t>PAPERS</w:t>
      </w:r>
    </w:p>
    <w:p w:rsidR="008B5F75" w:rsidRPr="008B5F75" w:rsidRDefault="008B5F75" w:rsidP="008B5F7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8B5F75" w:rsidRPr="00A815B4" w:rsidRDefault="008B5F75" w:rsidP="008B5F75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Report of the Committee on Communication, Trade and Investment on the EAC Customs Management </w:t>
      </w:r>
      <w:r w:rsidR="00135627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Act </w:t>
      </w:r>
      <w:r w:rsidRPr="00A815B4">
        <w:rPr>
          <w:rFonts w:ascii="Tahoma" w:eastAsia="Times New Roman" w:hAnsi="Tahoma" w:cs="Tahoma"/>
          <w:bCs/>
          <w:sz w:val="24"/>
          <w:szCs w:val="24"/>
          <w:lang w:val="en-GB"/>
        </w:rPr>
        <w:t>(</w:t>
      </w:r>
      <w:r w:rsidR="00135627">
        <w:rPr>
          <w:rFonts w:ascii="Tahoma" w:eastAsia="Times New Roman" w:hAnsi="Tahoma" w:cs="Tahoma"/>
          <w:bCs/>
          <w:sz w:val="24"/>
          <w:szCs w:val="24"/>
          <w:lang w:val="en-GB"/>
        </w:rPr>
        <w:t>A</w:t>
      </w:r>
      <w:r w:rsidRPr="00A815B4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mendment) </w:t>
      </w:r>
      <w:r w:rsidR="00135627">
        <w:rPr>
          <w:rFonts w:ascii="Tahoma" w:eastAsia="Times New Roman" w:hAnsi="Tahoma" w:cs="Tahoma"/>
          <w:bCs/>
          <w:sz w:val="24"/>
          <w:szCs w:val="24"/>
          <w:lang w:val="en-GB"/>
        </w:rPr>
        <w:t>Bill</w:t>
      </w:r>
      <w:r w:rsidRPr="00A815B4">
        <w:rPr>
          <w:rFonts w:ascii="Tahoma" w:eastAsia="Times New Roman" w:hAnsi="Tahoma" w:cs="Tahoma"/>
          <w:bCs/>
          <w:sz w:val="24"/>
          <w:szCs w:val="24"/>
          <w:lang w:val="en-GB"/>
        </w:rPr>
        <w:t>, 2016</w:t>
      </w:r>
      <w:r w:rsidRPr="00A815B4">
        <w:rPr>
          <w:rFonts w:ascii="Tahoma" w:eastAsia="Times New Roman" w:hAnsi="Tahoma" w:cs="Tahoma"/>
          <w:bCs/>
          <w:sz w:val="24"/>
          <w:szCs w:val="24"/>
          <w:lang w:val="en-GB"/>
        </w:rPr>
        <w:t>.</w:t>
      </w:r>
    </w:p>
    <w:p w:rsidR="008B5F75" w:rsidRPr="008B5F75" w:rsidRDefault="008B5F75" w:rsidP="008B5F75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8B5F75" w:rsidRPr="00A815B4" w:rsidRDefault="008B5F75" w:rsidP="008B5F75">
      <w:pPr>
        <w:tabs>
          <w:tab w:val="left" w:pos="63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8B5F75">
        <w:rPr>
          <w:rFonts w:ascii="Tahoma" w:eastAsia="Times New Roman" w:hAnsi="Tahoma" w:cs="Tahoma"/>
          <w:b/>
          <w:bCs/>
          <w:sz w:val="24"/>
          <w:szCs w:val="24"/>
          <w:lang w:val="en-GB"/>
        </w:rPr>
        <w:t xml:space="preserve"> (Chairperson, </w:t>
      </w:r>
      <w:r w:rsidRPr="00A815B4">
        <w:rPr>
          <w:rFonts w:ascii="Tahoma" w:eastAsia="Times New Roman" w:hAnsi="Tahoma" w:cs="Tahoma"/>
          <w:b/>
          <w:bCs/>
          <w:sz w:val="24"/>
          <w:szCs w:val="24"/>
          <w:lang w:val="en-GB"/>
        </w:rPr>
        <w:t>Committee on Communication, Trade and Investment</w:t>
      </w:r>
      <w:r w:rsidRPr="008B5F75">
        <w:rPr>
          <w:rFonts w:ascii="Tahoma" w:eastAsia="Times New Roman" w:hAnsi="Tahoma" w:cs="Tahoma"/>
          <w:b/>
          <w:bCs/>
          <w:sz w:val="24"/>
          <w:szCs w:val="24"/>
          <w:lang w:val="en-GB"/>
        </w:rPr>
        <w:t>)</w:t>
      </w:r>
    </w:p>
    <w:p w:rsidR="008B5F75" w:rsidRPr="00A815B4" w:rsidRDefault="008B5F75" w:rsidP="008B5F75">
      <w:pPr>
        <w:tabs>
          <w:tab w:val="left" w:pos="63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8B5F75" w:rsidRDefault="008B5F75" w:rsidP="00C11CD4">
      <w:pPr>
        <w:pStyle w:val="ListParagraph"/>
        <w:numPr>
          <w:ilvl w:val="0"/>
          <w:numId w:val="3"/>
        </w:numPr>
        <w:tabs>
          <w:tab w:val="left" w:pos="630"/>
        </w:tabs>
        <w:spacing w:after="0" w:line="240" w:lineRule="auto"/>
        <w:ind w:left="990" w:hanging="630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Cs/>
          <w:sz w:val="24"/>
          <w:szCs w:val="24"/>
          <w:lang w:val="en-GB"/>
        </w:rPr>
        <w:t>Report</w:t>
      </w:r>
      <w:r w:rsidR="00201FC5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 of </w:t>
      </w:r>
      <w:r w:rsidR="00A815B4">
        <w:rPr>
          <w:rFonts w:ascii="Tahoma" w:eastAsia="Times New Roman" w:hAnsi="Tahoma" w:cs="Tahoma"/>
          <w:bCs/>
          <w:sz w:val="24"/>
          <w:szCs w:val="24"/>
          <w:lang w:val="en-GB"/>
        </w:rPr>
        <w:t>the East African Legislative Assembly on</w:t>
      </w:r>
      <w:r w:rsidRPr="00A815B4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 </w:t>
      </w:r>
      <w:r w:rsidR="00B31E45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the </w:t>
      </w:r>
      <w:r w:rsidRPr="00A815B4">
        <w:rPr>
          <w:rFonts w:ascii="Tahoma" w:eastAsia="Times New Roman" w:hAnsi="Tahoma" w:cs="Tahoma"/>
          <w:bCs/>
          <w:sz w:val="24"/>
          <w:szCs w:val="24"/>
          <w:lang w:val="en-GB"/>
        </w:rPr>
        <w:t>sensitization activities</w:t>
      </w:r>
      <w:r w:rsidR="00A815B4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 conducted in Partner States.</w:t>
      </w:r>
    </w:p>
    <w:p w:rsidR="00CB33FB" w:rsidRPr="00B31E45" w:rsidRDefault="00CB33FB" w:rsidP="00C11CD4">
      <w:pPr>
        <w:pStyle w:val="ListParagraph"/>
        <w:tabs>
          <w:tab w:val="left" w:pos="630"/>
        </w:tabs>
        <w:spacing w:after="0" w:line="240" w:lineRule="auto"/>
        <w:ind w:left="990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:rsidR="008B5F75" w:rsidRPr="00A815B4" w:rsidRDefault="008B5F75" w:rsidP="008B5F75">
      <w:pPr>
        <w:tabs>
          <w:tab w:val="left" w:pos="63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8B5F75">
        <w:rPr>
          <w:rFonts w:ascii="Tahoma" w:eastAsia="Times New Roman" w:hAnsi="Tahoma" w:cs="Tahoma"/>
          <w:b/>
          <w:bCs/>
          <w:sz w:val="24"/>
          <w:szCs w:val="24"/>
          <w:lang w:val="en-GB"/>
        </w:rPr>
        <w:t>(</w:t>
      </w:r>
      <w:r w:rsidRPr="00A815B4">
        <w:rPr>
          <w:rFonts w:ascii="Tahoma" w:eastAsia="Times New Roman" w:hAnsi="Tahoma" w:cs="Tahoma"/>
          <w:b/>
          <w:bCs/>
          <w:sz w:val="24"/>
          <w:szCs w:val="24"/>
          <w:lang w:val="en-GB"/>
        </w:rPr>
        <w:t>Hon.</w:t>
      </w:r>
      <w:r w:rsidR="00201FC5">
        <w:rPr>
          <w:rFonts w:ascii="Tahoma" w:eastAsia="Times New Roman" w:hAnsi="Tahoma" w:cs="Tahoma"/>
          <w:b/>
          <w:bCs/>
          <w:sz w:val="24"/>
          <w:szCs w:val="24"/>
          <w:lang w:val="en-GB"/>
        </w:rPr>
        <w:t xml:space="preserve"> Patricia Hajabakiga</w:t>
      </w:r>
      <w:r w:rsidRPr="008B5F75">
        <w:rPr>
          <w:rFonts w:ascii="Tahoma" w:eastAsia="Times New Roman" w:hAnsi="Tahoma" w:cs="Tahoma"/>
          <w:b/>
          <w:bCs/>
          <w:sz w:val="24"/>
          <w:szCs w:val="24"/>
          <w:lang w:val="en-GB"/>
        </w:rPr>
        <w:t>)</w:t>
      </w:r>
    </w:p>
    <w:p w:rsidR="008B5F75" w:rsidRPr="008B5F75" w:rsidRDefault="008B5F75" w:rsidP="008B5F75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GB"/>
        </w:rPr>
      </w:pPr>
    </w:p>
    <w:p w:rsidR="00A815B4" w:rsidRPr="00A815B4" w:rsidRDefault="00A815B4" w:rsidP="00A815B4">
      <w:pPr>
        <w:numPr>
          <w:ilvl w:val="0"/>
          <w:numId w:val="1"/>
        </w:numPr>
        <w:spacing w:after="0" w:line="276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A815B4">
        <w:rPr>
          <w:rFonts w:ascii="Tahoma" w:eastAsia="Calibri" w:hAnsi="Tahoma" w:cs="Tahoma"/>
          <w:b/>
          <w:sz w:val="24"/>
          <w:szCs w:val="24"/>
        </w:rPr>
        <w:t xml:space="preserve">THE EAST AFRICAN COMMUNITY </w:t>
      </w:r>
      <w:r w:rsidRPr="00A815B4">
        <w:rPr>
          <w:rFonts w:ascii="Tahoma" w:eastAsia="Calibri" w:hAnsi="Tahoma" w:cs="Tahoma"/>
          <w:b/>
          <w:sz w:val="24"/>
          <w:szCs w:val="24"/>
        </w:rPr>
        <w:t xml:space="preserve">CUSTOMS MANAGEMENT </w:t>
      </w:r>
      <w:r w:rsidR="00201FC5">
        <w:rPr>
          <w:rFonts w:ascii="Tahoma" w:eastAsia="Calibri" w:hAnsi="Tahoma" w:cs="Tahoma"/>
          <w:b/>
          <w:sz w:val="24"/>
          <w:szCs w:val="24"/>
        </w:rPr>
        <w:t xml:space="preserve">ACT </w:t>
      </w:r>
      <w:r w:rsidRPr="00A815B4">
        <w:rPr>
          <w:rFonts w:ascii="Tahoma" w:eastAsia="Calibri" w:hAnsi="Tahoma" w:cs="Tahoma"/>
          <w:b/>
          <w:sz w:val="24"/>
          <w:szCs w:val="24"/>
        </w:rPr>
        <w:t xml:space="preserve">(AMENDMENT) </w:t>
      </w:r>
      <w:r w:rsidR="00201FC5">
        <w:rPr>
          <w:rFonts w:ascii="Tahoma" w:eastAsia="Calibri" w:hAnsi="Tahoma" w:cs="Tahoma"/>
          <w:b/>
          <w:sz w:val="24"/>
          <w:szCs w:val="24"/>
        </w:rPr>
        <w:t>BILL</w:t>
      </w:r>
      <w:r w:rsidRPr="00A815B4">
        <w:rPr>
          <w:rFonts w:ascii="Tahoma" w:eastAsia="Calibri" w:hAnsi="Tahoma" w:cs="Tahoma"/>
          <w:b/>
          <w:sz w:val="24"/>
          <w:szCs w:val="24"/>
        </w:rPr>
        <w:t>, 2016</w:t>
      </w:r>
    </w:p>
    <w:p w:rsidR="00A815B4" w:rsidRPr="00A815B4" w:rsidRDefault="00A815B4" w:rsidP="00A815B4">
      <w:pPr>
        <w:spacing w:after="0" w:line="276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A815B4">
        <w:rPr>
          <w:rFonts w:ascii="Tahoma" w:eastAsia="Calibri" w:hAnsi="Tahoma" w:cs="Tahoma"/>
          <w:b/>
          <w:sz w:val="24"/>
          <w:szCs w:val="24"/>
        </w:rPr>
        <w:t>(Second Reading)</w:t>
      </w: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“THAT, </w:t>
      </w:r>
      <w:r w:rsidRPr="00A815B4">
        <w:rPr>
          <w:rFonts w:ascii="Tahoma" w:eastAsia="Times New Roman" w:hAnsi="Tahoma" w:cs="Tahoma"/>
          <w:sz w:val="24"/>
          <w:szCs w:val="24"/>
          <w:lang w:val="en-GB"/>
        </w:rPr>
        <w:t xml:space="preserve">The East African Community </w:t>
      </w:r>
      <w:r w:rsidRPr="00A815B4">
        <w:rPr>
          <w:rFonts w:ascii="Tahoma" w:eastAsia="Times New Roman" w:hAnsi="Tahoma" w:cs="Tahoma"/>
          <w:sz w:val="24"/>
          <w:szCs w:val="24"/>
          <w:lang w:val="en-GB"/>
        </w:rPr>
        <w:t>Customs Management</w:t>
      </w:r>
      <w:r w:rsidR="00201FC5">
        <w:rPr>
          <w:rFonts w:ascii="Tahoma" w:eastAsia="Times New Roman" w:hAnsi="Tahoma" w:cs="Tahoma"/>
          <w:sz w:val="24"/>
          <w:szCs w:val="24"/>
          <w:lang w:val="en-GB"/>
        </w:rPr>
        <w:t xml:space="preserve"> Act</w:t>
      </w:r>
      <w:r w:rsidRPr="00A815B4">
        <w:rPr>
          <w:rFonts w:ascii="Tahoma" w:eastAsia="Times New Roman" w:hAnsi="Tahoma" w:cs="Tahoma"/>
          <w:sz w:val="24"/>
          <w:szCs w:val="24"/>
          <w:lang w:val="en-GB"/>
        </w:rPr>
        <w:t xml:space="preserve"> (Amendment) </w:t>
      </w:r>
      <w:r w:rsidR="00201FC5">
        <w:rPr>
          <w:rFonts w:ascii="Tahoma" w:eastAsia="Times New Roman" w:hAnsi="Tahoma" w:cs="Tahoma"/>
          <w:sz w:val="24"/>
          <w:szCs w:val="24"/>
          <w:lang w:val="en-GB"/>
        </w:rPr>
        <w:t>Bill</w:t>
      </w:r>
      <w:r w:rsidRPr="00A815B4">
        <w:rPr>
          <w:rFonts w:ascii="Tahoma" w:eastAsia="Times New Roman" w:hAnsi="Tahoma" w:cs="Tahoma"/>
          <w:sz w:val="24"/>
          <w:szCs w:val="24"/>
          <w:lang w:val="en-GB"/>
        </w:rPr>
        <w:t>, 2016</w:t>
      </w:r>
      <w:r w:rsidRPr="00A815B4">
        <w:rPr>
          <w:rFonts w:ascii="Tahoma" w:eastAsia="Times New Roman" w:hAnsi="Tahoma" w:cs="Tahoma"/>
          <w:sz w:val="24"/>
          <w:szCs w:val="24"/>
          <w:lang w:val="en-GB"/>
        </w:rPr>
        <w:t xml:space="preserve"> be read for the Second Time.”</w:t>
      </w: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426D48" w:rsidRPr="00A815B4" w:rsidRDefault="00426D48" w:rsidP="00426D4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(Chairperson, 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>Council of Ministers)</w:t>
      </w:r>
    </w:p>
    <w:p w:rsidR="00A815B4" w:rsidRPr="00A815B4" w:rsidRDefault="00A815B4" w:rsidP="00A815B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A815B4" w:rsidRPr="00A815B4" w:rsidRDefault="00A815B4" w:rsidP="00A815B4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815B4">
        <w:rPr>
          <w:rFonts w:ascii="Tahoma" w:eastAsia="Times New Roman" w:hAnsi="Tahoma" w:cs="Tahoma"/>
          <w:color w:val="000000"/>
          <w:sz w:val="24"/>
          <w:szCs w:val="24"/>
        </w:rPr>
        <w:t xml:space="preserve">Report of the Committee on Communication, Trade and Investment on the East African Community </w:t>
      </w:r>
      <w:r w:rsidRPr="00A815B4">
        <w:rPr>
          <w:rFonts w:ascii="Tahoma" w:eastAsia="Times New Roman" w:hAnsi="Tahoma" w:cs="Tahoma"/>
          <w:color w:val="000000"/>
          <w:sz w:val="24"/>
          <w:szCs w:val="24"/>
        </w:rPr>
        <w:t xml:space="preserve">Customs Management </w:t>
      </w:r>
      <w:r w:rsidR="00201FC5">
        <w:rPr>
          <w:rFonts w:ascii="Tahoma" w:eastAsia="Times New Roman" w:hAnsi="Tahoma" w:cs="Tahoma"/>
          <w:color w:val="000000"/>
          <w:sz w:val="24"/>
          <w:szCs w:val="24"/>
        </w:rPr>
        <w:t xml:space="preserve">Act </w:t>
      </w:r>
      <w:r w:rsidRPr="00A815B4">
        <w:rPr>
          <w:rFonts w:ascii="Tahoma" w:eastAsia="Times New Roman" w:hAnsi="Tahoma" w:cs="Tahoma"/>
          <w:color w:val="000000"/>
          <w:sz w:val="24"/>
          <w:szCs w:val="24"/>
        </w:rPr>
        <w:t>(Amendment)</w:t>
      </w:r>
      <w:r w:rsidR="00201FC5">
        <w:rPr>
          <w:rFonts w:ascii="Tahoma" w:eastAsia="Times New Roman" w:hAnsi="Tahoma" w:cs="Tahoma"/>
          <w:color w:val="000000"/>
          <w:sz w:val="24"/>
          <w:szCs w:val="24"/>
        </w:rPr>
        <w:t xml:space="preserve"> Bill</w:t>
      </w:r>
      <w:r w:rsidRPr="00A815B4">
        <w:rPr>
          <w:rFonts w:ascii="Tahoma" w:eastAsia="Times New Roman" w:hAnsi="Tahoma" w:cs="Tahoma"/>
          <w:color w:val="000000"/>
          <w:sz w:val="24"/>
          <w:szCs w:val="24"/>
        </w:rPr>
        <w:t>, 2016</w:t>
      </w:r>
      <w:r w:rsidRPr="00A815B4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250FA4" w:rsidRPr="00C11CD4" w:rsidRDefault="00426D48" w:rsidP="00C11CD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(Chairperson, 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>Committee on Communication, Trade and Investment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>)</w:t>
      </w:r>
    </w:p>
    <w:p w:rsidR="00A815B4" w:rsidRPr="00A815B4" w:rsidRDefault="00A815B4" w:rsidP="00A815B4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4500"/>
        </w:tabs>
        <w:spacing w:after="0" w:line="240" w:lineRule="auto"/>
        <w:ind w:left="360" w:hanging="450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bCs/>
          <w:sz w:val="24"/>
          <w:szCs w:val="24"/>
          <w:lang w:val="en-GB"/>
        </w:rPr>
        <w:t>BILL COMMITTEE STAGE</w:t>
      </w:r>
    </w:p>
    <w:p w:rsidR="00A815B4" w:rsidRPr="00A815B4" w:rsidRDefault="00A815B4" w:rsidP="00A815B4">
      <w:pPr>
        <w:tabs>
          <w:tab w:val="left" w:pos="36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A815B4" w:rsidRPr="00A815B4" w:rsidRDefault="00A815B4" w:rsidP="00A815B4">
      <w:pPr>
        <w:numPr>
          <w:ilvl w:val="0"/>
          <w:numId w:val="5"/>
        </w:numPr>
        <w:tabs>
          <w:tab w:val="left" w:pos="360"/>
          <w:tab w:val="left" w:pos="1080"/>
          <w:tab w:val="left" w:pos="4500"/>
        </w:tabs>
        <w:spacing w:after="0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sz w:val="24"/>
          <w:szCs w:val="24"/>
          <w:lang w:val="en-GB"/>
        </w:rPr>
        <w:t>Adoption of Bill clause by clause</w:t>
      </w:r>
    </w:p>
    <w:p w:rsidR="00A815B4" w:rsidRPr="00A815B4" w:rsidRDefault="00A815B4" w:rsidP="00A815B4">
      <w:pPr>
        <w:numPr>
          <w:ilvl w:val="0"/>
          <w:numId w:val="5"/>
        </w:numPr>
        <w:tabs>
          <w:tab w:val="left" w:pos="360"/>
          <w:tab w:val="left" w:pos="1080"/>
          <w:tab w:val="num" w:pos="252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sz w:val="24"/>
          <w:szCs w:val="24"/>
          <w:lang w:val="en-GB"/>
        </w:rPr>
        <w:t>Motion for the House to Resume</w:t>
      </w:r>
    </w:p>
    <w:p w:rsidR="00A815B4" w:rsidRPr="00A815B4" w:rsidRDefault="00A815B4" w:rsidP="00A815B4">
      <w:pPr>
        <w:numPr>
          <w:ilvl w:val="0"/>
          <w:numId w:val="5"/>
        </w:numPr>
        <w:tabs>
          <w:tab w:val="left" w:pos="360"/>
          <w:tab w:val="left" w:pos="1080"/>
          <w:tab w:val="left" w:pos="126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sz w:val="24"/>
          <w:szCs w:val="24"/>
          <w:lang w:val="en-GB"/>
        </w:rPr>
        <w:t>Report from the Committee of the Whole House</w:t>
      </w:r>
    </w:p>
    <w:p w:rsidR="00A815B4" w:rsidRPr="00A815B4" w:rsidRDefault="00A815B4" w:rsidP="00A815B4">
      <w:pPr>
        <w:numPr>
          <w:ilvl w:val="0"/>
          <w:numId w:val="5"/>
        </w:numPr>
        <w:tabs>
          <w:tab w:val="left" w:pos="360"/>
          <w:tab w:val="left" w:pos="1080"/>
          <w:tab w:val="num" w:pos="1350"/>
          <w:tab w:val="left" w:pos="450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sz w:val="24"/>
          <w:szCs w:val="24"/>
          <w:lang w:val="en-GB"/>
        </w:rPr>
        <w:t>Adoption of Report from the Committee of the Whole House</w:t>
      </w:r>
    </w:p>
    <w:p w:rsidR="00A815B4" w:rsidRPr="00A815B4" w:rsidRDefault="00A815B4" w:rsidP="00A815B4">
      <w:pPr>
        <w:tabs>
          <w:tab w:val="left" w:pos="360"/>
          <w:tab w:val="left" w:pos="1080"/>
          <w:tab w:val="left" w:pos="4500"/>
        </w:tabs>
        <w:spacing w:after="0" w:line="240" w:lineRule="auto"/>
        <w:ind w:hanging="2160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7F0878" w:rsidRPr="00A815B4" w:rsidRDefault="007F0878" w:rsidP="007F087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(Chairperson, 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>Council of Ministers)</w:t>
      </w: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A815B4" w:rsidRPr="00A815B4" w:rsidRDefault="00A815B4" w:rsidP="00A815B4">
      <w:pPr>
        <w:numPr>
          <w:ilvl w:val="0"/>
          <w:numId w:val="1"/>
        </w:numPr>
        <w:spacing w:after="0" w:line="276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A815B4">
        <w:rPr>
          <w:rFonts w:ascii="Tahoma" w:eastAsia="Calibri" w:hAnsi="Tahoma" w:cs="Tahoma"/>
          <w:b/>
          <w:sz w:val="24"/>
          <w:szCs w:val="24"/>
        </w:rPr>
        <w:t xml:space="preserve">THE EAST AFRICAN COMMUNITY CUSTOMS MANAGEMENT </w:t>
      </w:r>
      <w:r w:rsidR="00201FC5">
        <w:rPr>
          <w:rFonts w:ascii="Tahoma" w:eastAsia="Calibri" w:hAnsi="Tahoma" w:cs="Tahoma"/>
          <w:b/>
          <w:sz w:val="24"/>
          <w:szCs w:val="24"/>
        </w:rPr>
        <w:t xml:space="preserve">ACT </w:t>
      </w:r>
      <w:r w:rsidRPr="00A815B4">
        <w:rPr>
          <w:rFonts w:ascii="Tahoma" w:eastAsia="Calibri" w:hAnsi="Tahoma" w:cs="Tahoma"/>
          <w:b/>
          <w:sz w:val="24"/>
          <w:szCs w:val="24"/>
        </w:rPr>
        <w:t xml:space="preserve">(AMENDMENT) </w:t>
      </w:r>
      <w:r w:rsidR="00201FC5">
        <w:rPr>
          <w:rFonts w:ascii="Tahoma" w:eastAsia="Calibri" w:hAnsi="Tahoma" w:cs="Tahoma"/>
          <w:b/>
          <w:sz w:val="24"/>
          <w:szCs w:val="24"/>
        </w:rPr>
        <w:t>BILL</w:t>
      </w:r>
      <w:r w:rsidRPr="00A815B4">
        <w:rPr>
          <w:rFonts w:ascii="Tahoma" w:eastAsia="Calibri" w:hAnsi="Tahoma" w:cs="Tahoma"/>
          <w:b/>
          <w:sz w:val="24"/>
          <w:szCs w:val="24"/>
        </w:rPr>
        <w:t>, 2016</w:t>
      </w:r>
    </w:p>
    <w:p w:rsidR="00A815B4" w:rsidRPr="00A815B4" w:rsidRDefault="00A815B4" w:rsidP="00A815B4">
      <w:pPr>
        <w:spacing w:after="0" w:line="240" w:lineRule="auto"/>
        <w:ind w:left="720"/>
        <w:contextualSpacing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>(Third Reading)</w:t>
      </w: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“THAT, </w:t>
      </w:r>
      <w:r w:rsidRPr="00A815B4">
        <w:rPr>
          <w:rFonts w:ascii="Tahoma" w:eastAsia="Times New Roman" w:hAnsi="Tahoma" w:cs="Tahoma"/>
          <w:sz w:val="24"/>
          <w:szCs w:val="24"/>
          <w:lang w:val="en-GB"/>
        </w:rPr>
        <w:t xml:space="preserve">The East African Community Customs Management </w:t>
      </w:r>
      <w:r w:rsidR="00201FC5">
        <w:rPr>
          <w:rFonts w:ascii="Tahoma" w:eastAsia="Times New Roman" w:hAnsi="Tahoma" w:cs="Tahoma"/>
          <w:sz w:val="24"/>
          <w:szCs w:val="24"/>
          <w:lang w:val="en-GB"/>
        </w:rPr>
        <w:t xml:space="preserve">Act </w:t>
      </w:r>
      <w:r w:rsidRPr="00A815B4">
        <w:rPr>
          <w:rFonts w:ascii="Tahoma" w:eastAsia="Times New Roman" w:hAnsi="Tahoma" w:cs="Tahoma"/>
          <w:sz w:val="24"/>
          <w:szCs w:val="24"/>
          <w:lang w:val="en-GB"/>
        </w:rPr>
        <w:t xml:space="preserve">(Amendment) </w:t>
      </w:r>
      <w:r w:rsidR="00201FC5">
        <w:rPr>
          <w:rFonts w:ascii="Tahoma" w:eastAsia="Times New Roman" w:hAnsi="Tahoma" w:cs="Tahoma"/>
          <w:sz w:val="24"/>
          <w:szCs w:val="24"/>
          <w:lang w:val="en-GB"/>
        </w:rPr>
        <w:t>Bill</w:t>
      </w:r>
      <w:r w:rsidRPr="00A815B4">
        <w:rPr>
          <w:rFonts w:ascii="Tahoma" w:eastAsia="Times New Roman" w:hAnsi="Tahoma" w:cs="Tahoma"/>
          <w:sz w:val="24"/>
          <w:szCs w:val="24"/>
          <w:lang w:val="en-GB"/>
        </w:rPr>
        <w:t>, 2016 be read for the Third Time and do pass.”</w:t>
      </w: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A815B4" w:rsidRPr="00A815B4" w:rsidRDefault="00A815B4" w:rsidP="00A815B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>(</w:t>
      </w: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Chairperson, </w:t>
      </w:r>
      <w:r w:rsidR="007F0878">
        <w:rPr>
          <w:rFonts w:ascii="Tahoma" w:eastAsia="Times New Roman" w:hAnsi="Tahoma" w:cs="Tahoma"/>
          <w:b/>
          <w:sz w:val="24"/>
          <w:szCs w:val="24"/>
          <w:lang w:val="en-GB"/>
        </w:rPr>
        <w:t>Council of Ministers)</w:t>
      </w:r>
    </w:p>
    <w:p w:rsidR="008B5F75" w:rsidRPr="008B5F75" w:rsidRDefault="008B5F75" w:rsidP="008B5F75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A815B4" w:rsidRPr="00A815B4" w:rsidRDefault="00A815B4" w:rsidP="00A815B4">
      <w:pPr>
        <w:pStyle w:val="ListParagraph"/>
        <w:numPr>
          <w:ilvl w:val="0"/>
          <w:numId w:val="1"/>
        </w:numPr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A815B4">
        <w:rPr>
          <w:rFonts w:ascii="Tahoma" w:eastAsia="Calibri" w:hAnsi="Tahoma" w:cs="Tahoma"/>
          <w:b/>
          <w:sz w:val="24"/>
          <w:szCs w:val="24"/>
        </w:rPr>
        <w:t xml:space="preserve">REPORT OF THE </w:t>
      </w:r>
      <w:r>
        <w:rPr>
          <w:rFonts w:ascii="Tahoma" w:eastAsia="Calibri" w:hAnsi="Tahoma" w:cs="Tahoma"/>
          <w:b/>
          <w:sz w:val="24"/>
          <w:szCs w:val="24"/>
        </w:rPr>
        <w:t>EAST AFRICAN LEGISLATIVE ASSEMBLY ON THE</w:t>
      </w:r>
      <w:r w:rsidRPr="00A815B4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A815B4">
        <w:rPr>
          <w:rFonts w:ascii="Tahoma" w:eastAsia="Calibri" w:hAnsi="Tahoma" w:cs="Tahoma"/>
          <w:b/>
          <w:sz w:val="24"/>
          <w:szCs w:val="24"/>
        </w:rPr>
        <w:t>SENSITIZATION ACTIVITIES CONDUCTED IN PARTNER STATES</w:t>
      </w: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A815B4" w:rsidRPr="00A815B4" w:rsidRDefault="00A815B4" w:rsidP="00A815B4">
      <w:pPr>
        <w:tabs>
          <w:tab w:val="left" w:pos="990"/>
          <w:tab w:val="left" w:pos="3600"/>
          <w:tab w:val="left" w:pos="396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15B4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A815B4" w:rsidRPr="00A815B4" w:rsidRDefault="00A815B4" w:rsidP="00A815B4">
      <w:pPr>
        <w:tabs>
          <w:tab w:val="left" w:pos="990"/>
          <w:tab w:val="left" w:pos="3600"/>
          <w:tab w:val="left" w:pos="3960"/>
        </w:tabs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A815B4" w:rsidRPr="00A815B4" w:rsidRDefault="00A815B4" w:rsidP="00A815B4">
      <w:pPr>
        <w:tabs>
          <w:tab w:val="left" w:pos="1080"/>
        </w:tabs>
        <w:spacing w:after="0" w:line="276" w:lineRule="auto"/>
        <w:jc w:val="both"/>
        <w:rPr>
          <w:rFonts w:ascii="Tahoma" w:eastAsia="Calibri" w:hAnsi="Tahoma" w:cs="Tahoma"/>
          <w:sz w:val="24"/>
          <w:szCs w:val="24"/>
        </w:rPr>
      </w:pPr>
      <w:r w:rsidRPr="00A815B4">
        <w:rPr>
          <w:rFonts w:ascii="Tahoma" w:eastAsia="Calibri" w:hAnsi="Tahoma" w:cs="Tahoma"/>
          <w:sz w:val="24"/>
          <w:szCs w:val="24"/>
        </w:rPr>
        <w:t>“</w:t>
      </w:r>
      <w:r w:rsidRPr="00A815B4">
        <w:rPr>
          <w:rFonts w:ascii="Tahoma" w:eastAsia="Calibri" w:hAnsi="Tahoma" w:cs="Tahoma"/>
          <w:b/>
          <w:sz w:val="24"/>
          <w:szCs w:val="24"/>
        </w:rPr>
        <w:t>THAT</w:t>
      </w:r>
      <w:r w:rsidRPr="00A815B4">
        <w:rPr>
          <w:rFonts w:ascii="Tahoma" w:eastAsia="Calibri" w:hAnsi="Tahoma" w:cs="Tahoma"/>
          <w:sz w:val="24"/>
          <w:szCs w:val="24"/>
        </w:rPr>
        <w:t xml:space="preserve">, The Report of the </w:t>
      </w:r>
      <w:r w:rsidR="00B31E45">
        <w:rPr>
          <w:rFonts w:ascii="Tahoma" w:eastAsia="Calibri" w:hAnsi="Tahoma" w:cs="Tahoma"/>
          <w:sz w:val="24"/>
          <w:szCs w:val="24"/>
        </w:rPr>
        <w:t>East African Legislative Assembly on the</w:t>
      </w:r>
      <w:r w:rsidRPr="00A815B4">
        <w:rPr>
          <w:rFonts w:ascii="Tahoma" w:eastAsia="Calibri" w:hAnsi="Tahoma" w:cs="Tahoma"/>
          <w:sz w:val="24"/>
          <w:szCs w:val="24"/>
        </w:rPr>
        <w:t xml:space="preserve"> Sensitization activities conducted from </w:t>
      </w:r>
      <w:r w:rsidR="002231C5">
        <w:rPr>
          <w:rFonts w:ascii="Tahoma" w:eastAsia="Calibri" w:hAnsi="Tahoma" w:cs="Tahoma"/>
          <w:sz w:val="24"/>
          <w:szCs w:val="24"/>
        </w:rPr>
        <w:t>3</w:t>
      </w:r>
      <w:r w:rsidR="002231C5" w:rsidRPr="002231C5">
        <w:rPr>
          <w:rFonts w:ascii="Tahoma" w:eastAsia="Calibri" w:hAnsi="Tahoma" w:cs="Tahoma"/>
          <w:sz w:val="24"/>
          <w:szCs w:val="24"/>
          <w:vertAlign w:val="superscript"/>
        </w:rPr>
        <w:t>rd</w:t>
      </w:r>
      <w:r w:rsidRPr="00A815B4">
        <w:rPr>
          <w:rFonts w:ascii="Tahoma" w:eastAsia="Calibri" w:hAnsi="Tahoma" w:cs="Tahoma"/>
          <w:sz w:val="24"/>
          <w:szCs w:val="24"/>
        </w:rPr>
        <w:t xml:space="preserve"> - 2</w:t>
      </w:r>
      <w:r w:rsidR="002231C5">
        <w:rPr>
          <w:rFonts w:ascii="Tahoma" w:eastAsia="Calibri" w:hAnsi="Tahoma" w:cs="Tahoma"/>
          <w:sz w:val="24"/>
          <w:szCs w:val="24"/>
        </w:rPr>
        <w:t>3</w:t>
      </w:r>
      <w:r w:rsidR="002231C5" w:rsidRPr="002231C5">
        <w:rPr>
          <w:rFonts w:ascii="Tahoma" w:eastAsia="Calibri" w:hAnsi="Tahoma" w:cs="Tahoma"/>
          <w:sz w:val="24"/>
          <w:szCs w:val="24"/>
          <w:vertAlign w:val="superscript"/>
        </w:rPr>
        <w:t>rd</w:t>
      </w:r>
      <w:r w:rsidRPr="00A815B4">
        <w:rPr>
          <w:rFonts w:ascii="Tahoma" w:eastAsia="Calibri" w:hAnsi="Tahoma" w:cs="Tahoma"/>
          <w:sz w:val="24"/>
          <w:szCs w:val="24"/>
        </w:rPr>
        <w:t xml:space="preserve"> April, 2016 in Partner States be</w:t>
      </w:r>
      <w:r w:rsidRPr="00A815B4">
        <w:rPr>
          <w:rFonts w:ascii="Tahoma" w:eastAsia="Calibri" w:hAnsi="Tahoma" w:cs="Tahoma"/>
          <w:sz w:val="24"/>
          <w:szCs w:val="24"/>
        </w:rPr>
        <w:t xml:space="preserve"> adopted.”</w:t>
      </w:r>
    </w:p>
    <w:p w:rsidR="00A815B4" w:rsidRPr="00A815B4" w:rsidRDefault="00A815B4" w:rsidP="00A815B4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8B5F75" w:rsidRPr="006B4A97" w:rsidRDefault="00A815B4" w:rsidP="006B4A97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A815B4">
        <w:rPr>
          <w:rFonts w:ascii="Tahoma" w:eastAsia="Calibri" w:hAnsi="Tahoma" w:cs="Tahoma"/>
          <w:b/>
          <w:sz w:val="24"/>
          <w:szCs w:val="24"/>
        </w:rPr>
        <w:t>(</w:t>
      </w:r>
      <w:r w:rsidR="00201FC5">
        <w:rPr>
          <w:rFonts w:ascii="Tahoma" w:eastAsia="Calibri" w:hAnsi="Tahoma" w:cs="Tahoma"/>
          <w:b/>
          <w:sz w:val="24"/>
          <w:szCs w:val="24"/>
        </w:rPr>
        <w:t>Hon. Patricia Hajabakiga</w:t>
      </w:r>
      <w:r w:rsidRPr="00A815B4">
        <w:rPr>
          <w:rFonts w:ascii="Tahoma" w:eastAsia="Calibri" w:hAnsi="Tahoma" w:cs="Tahoma"/>
          <w:b/>
          <w:sz w:val="24"/>
          <w:szCs w:val="24"/>
        </w:rPr>
        <w:t>)</w:t>
      </w:r>
    </w:p>
    <w:p w:rsidR="008B5F75" w:rsidRPr="008B5F75" w:rsidRDefault="008B5F75" w:rsidP="008B5F75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6B4A97" w:rsidRPr="006B4A97" w:rsidRDefault="006B4A97" w:rsidP="006B4A9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6B4A97">
        <w:rPr>
          <w:rFonts w:ascii="Tahoma" w:eastAsia="Times New Roman" w:hAnsi="Tahoma" w:cs="Tahoma"/>
          <w:b/>
          <w:sz w:val="24"/>
          <w:szCs w:val="24"/>
        </w:rPr>
        <w:t xml:space="preserve">MOTION FOR A RESOLUTION OF THE ASSEMBLY URGING </w:t>
      </w:r>
      <w:r w:rsidR="00CB33FB">
        <w:rPr>
          <w:rFonts w:ascii="Tahoma" w:eastAsia="Times New Roman" w:hAnsi="Tahoma" w:cs="Tahoma"/>
          <w:b/>
          <w:sz w:val="24"/>
          <w:szCs w:val="24"/>
        </w:rPr>
        <w:t xml:space="preserve">THE </w:t>
      </w:r>
      <w:r w:rsidRPr="006B4A97">
        <w:rPr>
          <w:rFonts w:ascii="Tahoma" w:eastAsia="Times New Roman" w:hAnsi="Tahoma" w:cs="Tahoma"/>
          <w:b/>
          <w:sz w:val="24"/>
          <w:szCs w:val="24"/>
        </w:rPr>
        <w:t>EAC COUNCIL OF MINISTERS TO DEVELOP A REGIONAL URBAN PLANNING POLICY FOR THE COMMUNITY</w:t>
      </w:r>
    </w:p>
    <w:p w:rsidR="006B4A97" w:rsidRPr="006B4A97" w:rsidRDefault="006B4A97" w:rsidP="006B4A97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6B4A97" w:rsidRPr="006B4A97" w:rsidRDefault="006B4A97" w:rsidP="006B4A97">
      <w:pPr>
        <w:tabs>
          <w:tab w:val="left" w:pos="360"/>
        </w:tabs>
        <w:spacing w:after="0" w:line="240" w:lineRule="auto"/>
        <w:ind w:left="-90"/>
        <w:jc w:val="both"/>
        <w:rPr>
          <w:rFonts w:ascii="Tahoma" w:eastAsia="Calibri" w:hAnsi="Tahoma" w:cs="Tahoma"/>
          <w:b/>
          <w:sz w:val="24"/>
          <w:szCs w:val="24"/>
        </w:rPr>
      </w:pPr>
      <w:r w:rsidRPr="006B4A97">
        <w:rPr>
          <w:rFonts w:ascii="Tahoma" w:eastAsia="Calibri" w:hAnsi="Tahoma" w:cs="Tahoma"/>
          <w:b/>
          <w:sz w:val="24"/>
          <w:szCs w:val="24"/>
        </w:rPr>
        <w:t>MOTION</w:t>
      </w:r>
    </w:p>
    <w:p w:rsidR="006B4A97" w:rsidRPr="006B4A97" w:rsidRDefault="006B4A97" w:rsidP="006B4A97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6B4A97" w:rsidRPr="006B4A97" w:rsidRDefault="006B4A97" w:rsidP="006B4A9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6B4A97">
        <w:rPr>
          <w:rFonts w:ascii="Tahoma" w:eastAsia="Times New Roman" w:hAnsi="Tahoma" w:cs="Tahoma"/>
          <w:b/>
          <w:bCs/>
          <w:caps/>
          <w:sz w:val="24"/>
          <w:szCs w:val="24"/>
          <w:lang w:val="en-GB"/>
        </w:rPr>
        <w:t xml:space="preserve">“that, </w:t>
      </w:r>
      <w:r w:rsidRPr="006B4A97">
        <w:rPr>
          <w:rFonts w:ascii="Tahoma" w:eastAsia="Times New Roman" w:hAnsi="Tahoma" w:cs="Tahoma"/>
          <w:caps/>
          <w:sz w:val="24"/>
          <w:szCs w:val="24"/>
          <w:lang w:val="en-GB"/>
        </w:rPr>
        <w:t>t</w:t>
      </w:r>
      <w:r w:rsidRPr="006B4A97">
        <w:rPr>
          <w:rFonts w:ascii="Tahoma" w:eastAsia="Times New Roman" w:hAnsi="Tahoma" w:cs="Tahoma"/>
          <w:sz w:val="24"/>
          <w:szCs w:val="24"/>
          <w:lang w:val="en-GB"/>
        </w:rPr>
        <w:t xml:space="preserve">his Assembly do resolve to </w:t>
      </w:r>
      <w:r w:rsidRPr="006B4A97">
        <w:rPr>
          <w:rFonts w:ascii="Tahoma" w:eastAsia="Times New Roman" w:hAnsi="Tahoma" w:cs="Tahoma"/>
          <w:sz w:val="24"/>
          <w:szCs w:val="24"/>
          <w:lang w:val="en-GB"/>
        </w:rPr>
        <w:t>urge the EAC Council of Ministers to develop a regional Urban Planning Policy for the Community</w:t>
      </w:r>
      <w:r w:rsidRPr="006B4A97">
        <w:rPr>
          <w:rFonts w:ascii="Tahoma" w:eastAsia="Times New Roman" w:hAnsi="Tahoma" w:cs="Tahoma"/>
          <w:sz w:val="24"/>
          <w:szCs w:val="24"/>
          <w:lang w:val="en-GB"/>
        </w:rPr>
        <w:t>”.</w:t>
      </w:r>
    </w:p>
    <w:p w:rsidR="006B4A97" w:rsidRPr="006B4A97" w:rsidRDefault="006B4A97" w:rsidP="006B4A97">
      <w:pPr>
        <w:spacing w:after="0" w:line="276" w:lineRule="auto"/>
        <w:rPr>
          <w:rFonts w:ascii="Tahoma" w:eastAsia="Calibri" w:hAnsi="Tahoma" w:cs="Tahoma"/>
          <w:b/>
          <w:sz w:val="24"/>
          <w:szCs w:val="24"/>
        </w:rPr>
      </w:pPr>
    </w:p>
    <w:p w:rsidR="006B4A97" w:rsidRPr="006B4A97" w:rsidRDefault="006B4A97" w:rsidP="006B4A97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6B4A97">
        <w:rPr>
          <w:rFonts w:ascii="Tahoma" w:eastAsia="Calibri" w:hAnsi="Tahoma" w:cs="Tahoma"/>
          <w:b/>
          <w:sz w:val="24"/>
          <w:szCs w:val="24"/>
        </w:rPr>
        <w:t xml:space="preserve">(Hon. </w:t>
      </w:r>
      <w:r w:rsidRPr="006B4A97">
        <w:rPr>
          <w:rFonts w:ascii="Tahoma" w:eastAsia="Calibri" w:hAnsi="Tahoma" w:cs="Tahoma"/>
          <w:b/>
          <w:sz w:val="24"/>
          <w:szCs w:val="24"/>
        </w:rPr>
        <w:t xml:space="preserve">Nancy </w:t>
      </w:r>
      <w:proofErr w:type="spellStart"/>
      <w:r w:rsidRPr="006B4A97">
        <w:rPr>
          <w:rFonts w:ascii="Tahoma" w:eastAsia="Calibri" w:hAnsi="Tahoma" w:cs="Tahoma"/>
          <w:b/>
          <w:sz w:val="24"/>
          <w:szCs w:val="24"/>
        </w:rPr>
        <w:t>Abisai</w:t>
      </w:r>
      <w:proofErr w:type="spellEnd"/>
      <w:r w:rsidRPr="006B4A97">
        <w:rPr>
          <w:rFonts w:ascii="Tahoma" w:eastAsia="Calibri" w:hAnsi="Tahoma" w:cs="Tahoma"/>
          <w:b/>
          <w:sz w:val="24"/>
          <w:szCs w:val="24"/>
        </w:rPr>
        <w:t>)</w:t>
      </w:r>
    </w:p>
    <w:p w:rsidR="00A815B4" w:rsidRPr="006B4A97" w:rsidRDefault="00A815B4" w:rsidP="008B5F75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A815B4" w:rsidRDefault="00A815B4" w:rsidP="008B5F75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6B4A97" w:rsidRDefault="006B4A97" w:rsidP="008B5F75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C11CD4" w:rsidRPr="00A815B4" w:rsidRDefault="00C11CD4" w:rsidP="008B5F75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A815B4" w:rsidRDefault="00A815B4" w:rsidP="008B5F75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B5F75" w:rsidRPr="008B5F75" w:rsidRDefault="008B5F75" w:rsidP="008B5F75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>Clerk’s Chambers</w:t>
      </w:r>
    </w:p>
    <w:p w:rsidR="008B5F75" w:rsidRPr="008B5F75" w:rsidRDefault="008B5F75" w:rsidP="008B5F75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>Third Floor, EALA Wing</w:t>
      </w:r>
    </w:p>
    <w:p w:rsidR="008B5F75" w:rsidRPr="008B5F75" w:rsidRDefault="008B5F75" w:rsidP="008B5F75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>EAC Headquarters</w:t>
      </w:r>
    </w:p>
    <w:p w:rsidR="008B5F75" w:rsidRPr="008B5F75" w:rsidRDefault="008B5F75" w:rsidP="008B5F75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>Arusha, TANZANIA</w:t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  <w:t xml:space="preserve">May </w:t>
      </w:r>
      <w:r w:rsidR="00A815B4">
        <w:rPr>
          <w:rFonts w:ascii="Tahoma" w:eastAsia="Calibri" w:hAnsi="Tahoma" w:cs="Tahoma"/>
          <w:b/>
          <w:sz w:val="12"/>
          <w:szCs w:val="12"/>
          <w:lang w:val="en-GB"/>
        </w:rPr>
        <w:t>25</w:t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>, 2016</w:t>
      </w:r>
    </w:p>
    <w:sectPr w:rsidR="008B5F75" w:rsidRPr="008B5F75" w:rsidSect="00CF558E">
      <w:footerReference w:type="default" r:id="rId6"/>
      <w:pgSz w:w="12240" w:h="15840"/>
      <w:pgMar w:top="1440" w:right="806" w:bottom="810" w:left="1440" w:header="706" w:footer="1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437572"/>
      <w:docPartObj>
        <w:docPartGallery w:val="Page Numbers (Bottom of Page)"/>
        <w:docPartUnique/>
      </w:docPartObj>
    </w:sdtPr>
    <w:sdtEndPr/>
    <w:sdtContent>
      <w:p w:rsidR="002A06C5" w:rsidRDefault="00245CB9">
        <w:pPr>
          <w:pStyle w:val="Footer"/>
          <w:jc w:val="right"/>
        </w:pPr>
      </w:p>
    </w:sdtContent>
  </w:sdt>
  <w:p w:rsidR="002A06C5" w:rsidRDefault="00245CB9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7E5"/>
    <w:multiLevelType w:val="hybridMultilevel"/>
    <w:tmpl w:val="4B8E1D90"/>
    <w:lvl w:ilvl="0" w:tplc="9A042DBE">
      <w:start w:val="11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11C21"/>
    <w:multiLevelType w:val="hybridMultilevel"/>
    <w:tmpl w:val="B42CA3E6"/>
    <w:lvl w:ilvl="0" w:tplc="43F43F1A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06579"/>
    <w:multiLevelType w:val="hybridMultilevel"/>
    <w:tmpl w:val="6EFAFA64"/>
    <w:lvl w:ilvl="0" w:tplc="10E2080E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745A"/>
    <w:multiLevelType w:val="hybridMultilevel"/>
    <w:tmpl w:val="39E0CFE0"/>
    <w:lvl w:ilvl="0" w:tplc="AACE50EE">
      <w:start w:val="1"/>
      <w:numFmt w:val="decimal"/>
      <w:lvlText w:val="%1."/>
      <w:lvlJc w:val="left"/>
      <w:pPr>
        <w:ind w:left="1800" w:hanging="360"/>
      </w:pPr>
      <w:rPr>
        <w:rFonts w:ascii="Tahoma" w:hAnsi="Tahoma" w:cs="Tahoma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75"/>
    <w:rsid w:val="00135627"/>
    <w:rsid w:val="00201FC5"/>
    <w:rsid w:val="002231C5"/>
    <w:rsid w:val="00250FA4"/>
    <w:rsid w:val="00426D48"/>
    <w:rsid w:val="00656116"/>
    <w:rsid w:val="006B4A97"/>
    <w:rsid w:val="006E512F"/>
    <w:rsid w:val="007F0878"/>
    <w:rsid w:val="008A155F"/>
    <w:rsid w:val="008B5F75"/>
    <w:rsid w:val="00A815B4"/>
    <w:rsid w:val="00B31E45"/>
    <w:rsid w:val="00C11CD4"/>
    <w:rsid w:val="00C567BB"/>
    <w:rsid w:val="00CB33FB"/>
    <w:rsid w:val="00D17B0C"/>
    <w:rsid w:val="00D9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04C1E-971A-4CC0-B7AD-AA1ED314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B5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5F75"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8B5F75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A815B4"/>
  </w:style>
  <w:style w:type="paragraph" w:styleId="BalloonText">
    <w:name w:val="Balloon Text"/>
    <w:basedOn w:val="Normal"/>
    <w:link w:val="BalloonTextChar"/>
    <w:uiPriority w:val="99"/>
    <w:semiHidden/>
    <w:unhideWhenUsed/>
    <w:rsid w:val="0025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Emiliana Tuhoye</cp:lastModifiedBy>
  <cp:revision>12</cp:revision>
  <cp:lastPrinted>2016-05-25T08:51:00Z</cp:lastPrinted>
  <dcterms:created xsi:type="dcterms:W3CDTF">2016-05-25T06:35:00Z</dcterms:created>
  <dcterms:modified xsi:type="dcterms:W3CDTF">2016-05-25T09:51:00Z</dcterms:modified>
</cp:coreProperties>
</file>