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56CA" w14:textId="3C3FFA8D" w:rsidR="00793AAE" w:rsidRPr="008B5F75" w:rsidRDefault="00793AAE" w:rsidP="00302CAF">
      <w:pPr>
        <w:keepNext/>
        <w:tabs>
          <w:tab w:val="left" w:pos="0"/>
          <w:tab w:val="left" w:pos="415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75A183B3" wp14:editId="6859EC0C">
            <wp:simplePos x="0" y="0"/>
            <wp:positionH relativeFrom="column">
              <wp:posOffset>2585720</wp:posOffset>
            </wp:positionH>
            <wp:positionV relativeFrom="paragraph">
              <wp:posOffset>0</wp:posOffset>
            </wp:positionV>
            <wp:extent cx="1409700" cy="736600"/>
            <wp:effectExtent l="0" t="0" r="0" b="635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7A98" w14:textId="77777777" w:rsidR="00793AAE" w:rsidRPr="008B5F75" w:rsidRDefault="00793AAE" w:rsidP="00793AAE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256FF2C3" w14:textId="77777777" w:rsidR="00793AAE" w:rsidRDefault="00793AAE" w:rsidP="00793AAE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03DAF971" w14:textId="77777777" w:rsidR="00302CAF" w:rsidRDefault="00302CAF" w:rsidP="00302CAF">
      <w:pPr>
        <w:pStyle w:val="NoSpacing"/>
        <w:jc w:val="center"/>
        <w:rPr>
          <w:rFonts w:ascii="Arial" w:hAnsi="Arial" w:cs="Arial"/>
          <w:b/>
          <w:bCs/>
          <w:color w:val="0033CC"/>
          <w:sz w:val="28"/>
          <w:szCs w:val="28"/>
        </w:rPr>
      </w:pPr>
    </w:p>
    <w:p w14:paraId="52C0D8A3" w14:textId="5CC16F62" w:rsidR="00793AAE" w:rsidRPr="00822BEC" w:rsidRDefault="00793AAE" w:rsidP="00302CAF">
      <w:pPr>
        <w:pStyle w:val="NoSpacing"/>
        <w:jc w:val="center"/>
        <w:rPr>
          <w:rFonts w:ascii="Arial" w:hAnsi="Arial" w:cs="Arial"/>
          <w:b/>
          <w:bCs/>
          <w:color w:val="0033CC"/>
          <w:sz w:val="32"/>
          <w:szCs w:val="32"/>
        </w:rPr>
      </w:pPr>
      <w:r w:rsidRPr="00822BEC">
        <w:rPr>
          <w:rFonts w:ascii="Arial" w:hAnsi="Arial" w:cs="Arial"/>
          <w:b/>
          <w:bCs/>
          <w:color w:val="0033CC"/>
          <w:sz w:val="32"/>
          <w:szCs w:val="32"/>
        </w:rPr>
        <w:t>EAST AFRICAN COMMUNITY</w:t>
      </w:r>
    </w:p>
    <w:p w14:paraId="4B43CF17" w14:textId="77777777" w:rsidR="00793AAE" w:rsidRPr="00822BEC" w:rsidRDefault="00793AAE" w:rsidP="00302CAF">
      <w:pPr>
        <w:pStyle w:val="NoSpacing"/>
        <w:jc w:val="center"/>
        <w:rPr>
          <w:rFonts w:ascii="Arial" w:hAnsi="Arial" w:cs="Arial"/>
          <w:b/>
          <w:bCs/>
          <w:color w:val="0033CC"/>
          <w:sz w:val="32"/>
          <w:szCs w:val="32"/>
        </w:rPr>
      </w:pPr>
      <w:r w:rsidRPr="00822BEC">
        <w:rPr>
          <w:rFonts w:ascii="Arial" w:hAnsi="Arial" w:cs="Arial"/>
          <w:b/>
          <w:bCs/>
          <w:color w:val="0033CC"/>
          <w:sz w:val="32"/>
          <w:szCs w:val="32"/>
        </w:rPr>
        <w:t>EAST AFRICAN LEGISLATIVE ASSEMBLY</w:t>
      </w:r>
    </w:p>
    <w:p w14:paraId="1F5318B7" w14:textId="77777777" w:rsidR="00612B7F" w:rsidRPr="00302CAF" w:rsidRDefault="00612B7F" w:rsidP="00822BEC">
      <w:pPr>
        <w:pStyle w:val="NoSpacing"/>
        <w:ind w:right="180"/>
        <w:jc w:val="center"/>
        <w:rPr>
          <w:rFonts w:ascii="Arial" w:hAnsi="Arial" w:cs="Arial"/>
          <w:b/>
          <w:bCs/>
          <w:color w:val="0033CC"/>
          <w:sz w:val="28"/>
          <w:szCs w:val="28"/>
        </w:rPr>
      </w:pPr>
    </w:p>
    <w:p w14:paraId="1E17F245" w14:textId="7515E255" w:rsidR="00793AAE" w:rsidRPr="00204B5D" w:rsidRDefault="00612B7F" w:rsidP="00612B7F">
      <w:pPr>
        <w:pStyle w:val="NoSpacing"/>
        <w:jc w:val="center"/>
        <w:rPr>
          <w:rFonts w:ascii="Tahoma" w:eastAsia="Calibri" w:hAnsi="Tahoma" w:cs="Tahoma"/>
          <w:b/>
          <w:bCs/>
          <w:sz w:val="28"/>
          <w:szCs w:val="28"/>
          <w:lang w:val="en-GB"/>
        </w:rPr>
      </w:pPr>
      <w:r w:rsidRPr="00204B5D">
        <w:rPr>
          <w:rFonts w:ascii="Tahoma" w:hAnsi="Tahoma" w:cs="Tahoma"/>
          <w:b/>
          <w:bCs/>
          <w:sz w:val="28"/>
          <w:szCs w:val="28"/>
          <w:lang w:val="en-GB"/>
        </w:rPr>
        <w:t xml:space="preserve">SPECIAL SITTING OF THE </w:t>
      </w:r>
      <w:r w:rsidRPr="00204B5D">
        <w:rPr>
          <w:rFonts w:ascii="Tahoma" w:eastAsia="Calibri" w:hAnsi="Tahoma" w:cs="Tahoma"/>
          <w:b/>
          <w:bCs/>
          <w:sz w:val="28"/>
          <w:szCs w:val="28"/>
          <w:lang w:val="en-GB"/>
        </w:rPr>
        <w:t>ASSEMBLY</w:t>
      </w:r>
      <w:r w:rsidR="007C013E" w:rsidRPr="00204B5D">
        <w:rPr>
          <w:rFonts w:ascii="Tahoma" w:eastAsia="Calibri" w:hAnsi="Tahoma" w:cs="Tahoma"/>
          <w:b/>
          <w:bCs/>
          <w:sz w:val="28"/>
          <w:szCs w:val="28"/>
          <w:lang w:val="en-GB"/>
        </w:rPr>
        <w:t xml:space="preserve"> (VIRTUAL)</w:t>
      </w:r>
    </w:p>
    <w:p w14:paraId="7A324A5B" w14:textId="4F9C2367" w:rsidR="007C013E" w:rsidRPr="00612B7F" w:rsidRDefault="007C013E" w:rsidP="00612B7F">
      <w:pPr>
        <w:pStyle w:val="NoSpacing"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>
        <w:rPr>
          <w:rFonts w:ascii="Tahoma" w:eastAsia="Calibri" w:hAnsi="Tahoma" w:cs="Tahoma"/>
          <w:b/>
          <w:bCs/>
          <w:sz w:val="25"/>
          <w:szCs w:val="25"/>
          <w:lang w:val="en-GB"/>
        </w:rPr>
        <w:t>(</w:t>
      </w:r>
      <w:r w:rsidR="00BE244D">
        <w:rPr>
          <w:rFonts w:ascii="Tahoma" w:eastAsia="Calibri" w:hAnsi="Tahoma" w:cs="Tahoma"/>
          <w:b/>
          <w:bCs/>
          <w:sz w:val="25"/>
          <w:szCs w:val="25"/>
          <w:lang w:val="en-GB"/>
        </w:rPr>
        <w:t xml:space="preserve">Under </w:t>
      </w:r>
      <w:r>
        <w:rPr>
          <w:rFonts w:ascii="Tahoma" w:eastAsia="Calibri" w:hAnsi="Tahoma" w:cs="Tahoma"/>
          <w:b/>
          <w:bCs/>
          <w:sz w:val="25"/>
          <w:szCs w:val="25"/>
          <w:lang w:val="en-GB"/>
        </w:rPr>
        <w:t>R</w:t>
      </w:r>
      <w:r w:rsidR="00BE244D">
        <w:rPr>
          <w:rFonts w:ascii="Tahoma" w:eastAsia="Calibri" w:hAnsi="Tahoma" w:cs="Tahoma"/>
          <w:b/>
          <w:bCs/>
          <w:sz w:val="25"/>
          <w:szCs w:val="25"/>
          <w:lang w:val="en-GB"/>
        </w:rPr>
        <w:t>ule</w:t>
      </w:r>
      <w:r>
        <w:rPr>
          <w:rFonts w:ascii="Tahoma" w:eastAsia="Calibri" w:hAnsi="Tahoma" w:cs="Tahoma"/>
          <w:b/>
          <w:bCs/>
          <w:sz w:val="25"/>
          <w:szCs w:val="25"/>
          <w:lang w:val="en-GB"/>
        </w:rPr>
        <w:t>.10(2)</w:t>
      </w:r>
    </w:p>
    <w:p w14:paraId="17B5F43F" w14:textId="77777777" w:rsidR="00793AAE" w:rsidRPr="00612B7F" w:rsidRDefault="00793AAE" w:rsidP="00302CAF">
      <w:pPr>
        <w:pStyle w:val="NoSpacing"/>
        <w:rPr>
          <w:sz w:val="25"/>
          <w:szCs w:val="25"/>
          <w:lang w:val="en-GB"/>
        </w:rPr>
      </w:pPr>
    </w:p>
    <w:p w14:paraId="3A67CAB0" w14:textId="77777777" w:rsidR="00793AAE" w:rsidRPr="005D4F8E" w:rsidRDefault="00793AAE" w:rsidP="00793AAE">
      <w:pPr>
        <w:spacing w:after="0" w:line="240" w:lineRule="auto"/>
        <w:jc w:val="center"/>
        <w:rPr>
          <w:rFonts w:ascii="Arial Rounded MT Bold" w:eastAsia="Calibri" w:hAnsi="Arial Rounded MT Bold" w:cs="Tahoma"/>
          <w:b/>
          <w:bCs/>
          <w:sz w:val="32"/>
          <w:szCs w:val="32"/>
          <w:u w:val="single"/>
          <w:lang w:val="en-GB"/>
        </w:rPr>
      </w:pPr>
      <w:r w:rsidRPr="005D4F8E">
        <w:rPr>
          <w:rFonts w:ascii="Arial Rounded MT Bold" w:eastAsia="Calibri" w:hAnsi="Arial Rounded MT Bold" w:cs="Tahoma"/>
          <w:b/>
          <w:sz w:val="32"/>
          <w:szCs w:val="32"/>
          <w:lang w:val="en-GB"/>
        </w:rPr>
        <w:t>ORDERS OF THE DAY</w:t>
      </w:r>
    </w:p>
    <w:p w14:paraId="3AD78573" w14:textId="77777777" w:rsidR="00793AAE" w:rsidRPr="008B5F75" w:rsidRDefault="00793AAE" w:rsidP="00793AAE">
      <w:pPr>
        <w:spacing w:after="0" w:line="240" w:lineRule="auto"/>
        <w:rPr>
          <w:rFonts w:ascii="Tahoma" w:eastAsia="Calibri" w:hAnsi="Tahoma" w:cs="Tahoma"/>
          <w:sz w:val="27"/>
          <w:szCs w:val="27"/>
          <w:lang w:val="en-GB"/>
        </w:rPr>
      </w:pPr>
    </w:p>
    <w:p w14:paraId="61F148DE" w14:textId="079EBD65" w:rsidR="00793AAE" w:rsidRPr="009B4A24" w:rsidRDefault="00793AAE" w:rsidP="009B4A2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  <w:r w:rsidRPr="008B5F75"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TUESDAY </w:t>
      </w:r>
      <w:r w:rsidR="00013F77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3</w:t>
      </w:r>
      <w:r w:rsidR="00013F77" w:rsidRPr="00013F77">
        <w:rPr>
          <w:rFonts w:ascii="Tahoma" w:eastAsia="Calibri" w:hAnsi="Tahoma" w:cs="Tahoma"/>
          <w:b/>
          <w:bCs/>
          <w:sz w:val="26"/>
          <w:szCs w:val="26"/>
          <w:u w:val="single"/>
          <w:vertAlign w:val="superscript"/>
          <w:lang w:val="en-GB"/>
        </w:rPr>
        <w:t>RD</w:t>
      </w:r>
      <w:r w:rsidR="00013F77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 JUNE</w:t>
      </w:r>
      <w:r w:rsidRPr="008B5F75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, 20</w:t>
      </w:r>
      <w:r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2</w:t>
      </w:r>
      <w:r w:rsidR="00791CC3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5</w:t>
      </w:r>
      <w:r w:rsidRPr="008B5F75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 xml:space="preserve"> AT </w:t>
      </w:r>
      <w:r w:rsidR="00013F77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2</w:t>
      </w:r>
      <w:r w:rsidR="00791CC3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:</w:t>
      </w:r>
      <w:r w:rsidR="00013F77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3</w:t>
      </w:r>
      <w:r w:rsidR="00791CC3"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0 P</w:t>
      </w:r>
      <w:r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  <w:t>M</w:t>
      </w:r>
    </w:p>
    <w:p w14:paraId="54E1B2B1" w14:textId="77777777" w:rsidR="00302CAF" w:rsidRPr="00FD0054" w:rsidRDefault="00302CAF" w:rsidP="00272B29">
      <w:pPr>
        <w:pStyle w:val="NoSpacing"/>
        <w:jc w:val="both"/>
        <w:rPr>
          <w:rFonts w:ascii="Tahoma" w:hAnsi="Tahoma" w:cs="Tahoma"/>
          <w:sz w:val="25"/>
          <w:szCs w:val="25"/>
          <w:lang w:val="en-GB"/>
        </w:rPr>
      </w:pPr>
    </w:p>
    <w:p w14:paraId="16301974" w14:textId="2EDC4F79" w:rsidR="006664A9" w:rsidRPr="00F86798" w:rsidRDefault="00713996" w:rsidP="00272B29">
      <w:pPr>
        <w:pStyle w:val="NoSpacing"/>
        <w:numPr>
          <w:ilvl w:val="0"/>
          <w:numId w:val="6"/>
        </w:numPr>
        <w:jc w:val="both"/>
        <w:rPr>
          <w:rFonts w:ascii="Tahoma" w:hAnsi="Tahoma" w:cs="Tahoma"/>
          <w:b/>
          <w:bCs/>
          <w:sz w:val="25"/>
          <w:szCs w:val="25"/>
          <w:lang w:val="en-GB"/>
        </w:rPr>
      </w:pPr>
      <w:r w:rsidRPr="00F86798">
        <w:rPr>
          <w:rFonts w:ascii="Tahoma" w:hAnsi="Tahoma" w:cs="Tahoma"/>
          <w:b/>
          <w:bCs/>
          <w:sz w:val="25"/>
          <w:szCs w:val="25"/>
          <w:lang w:val="en-GB"/>
        </w:rPr>
        <w:t>PRAYER</w:t>
      </w:r>
    </w:p>
    <w:p w14:paraId="7FF604FB" w14:textId="77777777" w:rsidR="00F517F0" w:rsidRPr="00FD0054" w:rsidRDefault="00F517F0" w:rsidP="00272B29">
      <w:pPr>
        <w:pStyle w:val="NoSpacing"/>
        <w:jc w:val="both"/>
        <w:rPr>
          <w:rFonts w:ascii="Tahoma" w:hAnsi="Tahoma" w:cs="Tahoma"/>
          <w:sz w:val="25"/>
          <w:szCs w:val="25"/>
        </w:rPr>
      </w:pPr>
    </w:p>
    <w:p w14:paraId="75B682A1" w14:textId="77777777" w:rsidR="00E309D4" w:rsidRDefault="004A2293" w:rsidP="00272B29">
      <w:pPr>
        <w:pStyle w:val="NoSpacing"/>
        <w:numPr>
          <w:ilvl w:val="0"/>
          <w:numId w:val="6"/>
        </w:numPr>
        <w:jc w:val="both"/>
        <w:rPr>
          <w:rFonts w:ascii="Tahoma" w:eastAsia="Calibri" w:hAnsi="Tahoma" w:cs="Tahoma"/>
          <w:b/>
          <w:bCs/>
          <w:sz w:val="25"/>
          <w:szCs w:val="25"/>
        </w:rPr>
      </w:pPr>
      <w:r w:rsidRPr="00F86798">
        <w:rPr>
          <w:rFonts w:ascii="Tahoma" w:hAnsi="Tahoma" w:cs="Tahoma"/>
          <w:b/>
          <w:bCs/>
          <w:sz w:val="25"/>
          <w:szCs w:val="25"/>
          <w:lang w:val="en-GB"/>
        </w:rPr>
        <w:t>COMMUNICATION</w:t>
      </w:r>
      <w:r w:rsidRPr="00F86798">
        <w:rPr>
          <w:rFonts w:ascii="Tahoma" w:eastAsia="Calibri" w:hAnsi="Tahoma" w:cs="Tahoma"/>
          <w:b/>
          <w:bCs/>
          <w:sz w:val="25"/>
          <w:szCs w:val="25"/>
        </w:rPr>
        <w:t xml:space="preserve"> FROM THE CHAIR</w:t>
      </w:r>
    </w:p>
    <w:p w14:paraId="1E79DA5D" w14:textId="77777777" w:rsidR="00E309D4" w:rsidRPr="00FD0054" w:rsidRDefault="00E309D4" w:rsidP="00272B29">
      <w:pPr>
        <w:pStyle w:val="NoSpacing"/>
        <w:jc w:val="both"/>
        <w:rPr>
          <w:rFonts w:ascii="Tahoma" w:hAnsi="Tahoma" w:cs="Tahoma"/>
          <w:sz w:val="25"/>
          <w:szCs w:val="25"/>
        </w:rPr>
      </w:pPr>
    </w:p>
    <w:p w14:paraId="0357A15C" w14:textId="6D657E94" w:rsidR="00406F61" w:rsidRPr="00F86798" w:rsidRDefault="00535987" w:rsidP="00272B29">
      <w:pPr>
        <w:pStyle w:val="NoSpacing"/>
        <w:numPr>
          <w:ilvl w:val="0"/>
          <w:numId w:val="6"/>
        </w:numPr>
        <w:jc w:val="both"/>
        <w:rPr>
          <w:rFonts w:ascii="Tahoma" w:eastAsia="Calibri" w:hAnsi="Tahoma" w:cs="Tahoma"/>
          <w:b/>
          <w:bCs/>
          <w:sz w:val="25"/>
          <w:szCs w:val="25"/>
        </w:rPr>
      </w:pPr>
      <w:bookmarkStart w:id="0" w:name="_Hlk199768699"/>
      <w:r w:rsidRPr="00F86798">
        <w:rPr>
          <w:rFonts w:ascii="Tahoma" w:hAnsi="Tahoma" w:cs="Tahoma"/>
          <w:b/>
          <w:bCs/>
          <w:sz w:val="25"/>
          <w:szCs w:val="25"/>
          <w:lang w:val="en-GB"/>
        </w:rPr>
        <w:t>MOTION</w:t>
      </w:r>
      <w:r w:rsidRPr="00F86798">
        <w:rPr>
          <w:rFonts w:ascii="Tahoma" w:eastAsia="Calibri" w:hAnsi="Tahoma" w:cs="Tahoma"/>
          <w:b/>
          <w:bCs/>
          <w:sz w:val="25"/>
          <w:szCs w:val="25"/>
        </w:rPr>
        <w:t xml:space="preserve"> FOR A RESOLUTION OF THE ASSEMBLY TO VACATE THE HOUSE DECISION OF 29</w:t>
      </w:r>
      <w:r w:rsidRPr="00F86798">
        <w:rPr>
          <w:rFonts w:ascii="Tahoma" w:eastAsia="Calibri" w:hAnsi="Tahoma" w:cs="Tahoma"/>
          <w:b/>
          <w:bCs/>
          <w:sz w:val="25"/>
          <w:szCs w:val="25"/>
          <w:vertAlign w:val="superscript"/>
        </w:rPr>
        <w:t>TH</w:t>
      </w:r>
      <w:r w:rsidRPr="00F86798">
        <w:rPr>
          <w:rFonts w:ascii="Tahoma" w:eastAsia="Calibri" w:hAnsi="Tahoma" w:cs="Tahoma"/>
          <w:b/>
          <w:bCs/>
          <w:sz w:val="25"/>
          <w:szCs w:val="25"/>
        </w:rPr>
        <w:t xml:space="preserve"> APRIL, 2025 CONCERNING THE SUSPENSION OF BUDGET CONSIDERATION</w:t>
      </w:r>
    </w:p>
    <w:bookmarkEnd w:id="0"/>
    <w:p w14:paraId="5100F34F" w14:textId="77777777" w:rsidR="00DD6BBC" w:rsidRDefault="00DD6BBC" w:rsidP="00272B29">
      <w:pPr>
        <w:pStyle w:val="NoSpacing"/>
        <w:jc w:val="both"/>
        <w:rPr>
          <w:rFonts w:ascii="Tahoma" w:eastAsia="Calibri" w:hAnsi="Tahoma" w:cs="Tahoma"/>
          <w:sz w:val="25"/>
          <w:szCs w:val="25"/>
        </w:rPr>
      </w:pPr>
    </w:p>
    <w:p w14:paraId="2166F4C0" w14:textId="11DA629B" w:rsidR="00F80818" w:rsidRPr="00F80818" w:rsidRDefault="00F80818" w:rsidP="00535987">
      <w:pPr>
        <w:pStyle w:val="NoSpacing"/>
        <w:tabs>
          <w:tab w:val="left" w:pos="2025"/>
        </w:tabs>
        <w:jc w:val="both"/>
        <w:rPr>
          <w:rFonts w:ascii="Tahoma" w:eastAsia="Calibri" w:hAnsi="Tahoma" w:cs="Tahoma"/>
          <w:b/>
          <w:bCs/>
          <w:sz w:val="25"/>
          <w:szCs w:val="25"/>
        </w:rPr>
      </w:pPr>
      <w:r w:rsidRPr="00F80818">
        <w:rPr>
          <w:rFonts w:ascii="Tahoma" w:eastAsia="Calibri" w:hAnsi="Tahoma" w:cs="Tahoma"/>
          <w:b/>
          <w:bCs/>
          <w:sz w:val="25"/>
          <w:szCs w:val="25"/>
        </w:rPr>
        <w:t>MOTION</w:t>
      </w:r>
      <w:r w:rsidR="00535987">
        <w:rPr>
          <w:rFonts w:ascii="Tahoma" w:eastAsia="Calibri" w:hAnsi="Tahoma" w:cs="Tahoma"/>
          <w:b/>
          <w:bCs/>
          <w:sz w:val="25"/>
          <w:szCs w:val="25"/>
        </w:rPr>
        <w:tab/>
      </w:r>
    </w:p>
    <w:p w14:paraId="5D6EEE15" w14:textId="77777777" w:rsidR="00F80818" w:rsidRPr="00FD0054" w:rsidRDefault="00F80818" w:rsidP="00272B29">
      <w:pPr>
        <w:pStyle w:val="NoSpacing"/>
        <w:jc w:val="both"/>
        <w:rPr>
          <w:rFonts w:ascii="Tahoma" w:eastAsia="Calibri" w:hAnsi="Tahoma" w:cs="Tahoma"/>
          <w:sz w:val="25"/>
          <w:szCs w:val="25"/>
        </w:rPr>
      </w:pPr>
    </w:p>
    <w:p w14:paraId="366EBACC" w14:textId="5C21311D" w:rsidR="00DD6BBC" w:rsidRPr="00FD0054" w:rsidRDefault="00DD6BBC" w:rsidP="00F80818">
      <w:pPr>
        <w:pStyle w:val="NoSpacing"/>
        <w:jc w:val="both"/>
        <w:rPr>
          <w:rFonts w:ascii="Tahoma" w:hAnsi="Tahoma" w:cs="Tahoma"/>
          <w:sz w:val="25"/>
          <w:szCs w:val="25"/>
        </w:rPr>
      </w:pPr>
      <w:r w:rsidRPr="00FD0054">
        <w:rPr>
          <w:rFonts w:ascii="Tahoma" w:hAnsi="Tahoma" w:cs="Tahoma"/>
          <w:sz w:val="25"/>
          <w:szCs w:val="25"/>
        </w:rPr>
        <w:t>“</w:t>
      </w:r>
      <w:r w:rsidRPr="00F86798">
        <w:rPr>
          <w:rFonts w:ascii="Tahoma" w:hAnsi="Tahoma" w:cs="Tahoma"/>
          <w:b/>
          <w:bCs/>
          <w:sz w:val="25"/>
          <w:szCs w:val="25"/>
        </w:rPr>
        <w:t>THAT</w:t>
      </w:r>
      <w:r w:rsidRPr="00FD0054">
        <w:rPr>
          <w:rFonts w:ascii="Tahoma" w:hAnsi="Tahoma" w:cs="Tahoma"/>
          <w:sz w:val="25"/>
          <w:szCs w:val="25"/>
        </w:rPr>
        <w:t>, the Assembly do resolve to vacate the Resolution of the Assembly of 29</w:t>
      </w:r>
      <w:r w:rsidRPr="00FD0054">
        <w:rPr>
          <w:rFonts w:ascii="Tahoma" w:hAnsi="Tahoma" w:cs="Tahoma"/>
          <w:sz w:val="25"/>
          <w:szCs w:val="25"/>
          <w:vertAlign w:val="superscript"/>
        </w:rPr>
        <w:t>th</w:t>
      </w:r>
      <w:r w:rsidRPr="00FD0054">
        <w:rPr>
          <w:rFonts w:ascii="Tahoma" w:hAnsi="Tahoma" w:cs="Tahoma"/>
          <w:sz w:val="25"/>
          <w:szCs w:val="25"/>
        </w:rPr>
        <w:t xml:space="preserve"> April, 2025 concerning the suspension </w:t>
      </w:r>
      <w:r w:rsidR="00FD0054" w:rsidRPr="00FD0054">
        <w:rPr>
          <w:rFonts w:ascii="Tahoma" w:hAnsi="Tahoma" w:cs="Tahoma"/>
          <w:sz w:val="25"/>
          <w:szCs w:val="25"/>
        </w:rPr>
        <w:t>of the process for the consideration and approval of the EAC Budget.</w:t>
      </w:r>
    </w:p>
    <w:p w14:paraId="5901B95B" w14:textId="430E1D63" w:rsidR="00406F61" w:rsidRDefault="000F7FB9" w:rsidP="00C05957">
      <w:pPr>
        <w:tabs>
          <w:tab w:val="left" w:pos="1890"/>
        </w:tabs>
        <w:spacing w:after="0" w:line="240" w:lineRule="auto"/>
        <w:ind w:left="540" w:hanging="540"/>
        <w:contextualSpacing/>
        <w:jc w:val="center"/>
        <w:rPr>
          <w:rFonts w:ascii="Tahoma" w:hAnsi="Tahoma" w:cs="Tahoma"/>
          <w:b/>
          <w:bCs/>
          <w:sz w:val="25"/>
          <w:szCs w:val="25"/>
        </w:rPr>
      </w:pPr>
      <w:r w:rsidRPr="000F7FB9">
        <w:rPr>
          <w:rFonts w:ascii="Tahoma" w:hAnsi="Tahoma" w:cs="Tahoma"/>
          <w:b/>
          <w:bCs/>
          <w:sz w:val="25"/>
          <w:szCs w:val="25"/>
        </w:rPr>
        <w:t>(By Hon. Jacquelin Amongin)</w:t>
      </w:r>
    </w:p>
    <w:p w14:paraId="71158CE1" w14:textId="77777777" w:rsidR="000F7FB9" w:rsidRPr="000F7FB9" w:rsidRDefault="000F7FB9" w:rsidP="000F7FB9">
      <w:pPr>
        <w:pStyle w:val="NoSpacing"/>
        <w:tabs>
          <w:tab w:val="left" w:pos="2655"/>
        </w:tabs>
        <w:jc w:val="both"/>
        <w:rPr>
          <w:rFonts w:ascii="Tahoma" w:hAnsi="Tahoma" w:cs="Tahoma"/>
          <w:b/>
          <w:bCs/>
          <w:sz w:val="25"/>
          <w:szCs w:val="25"/>
        </w:rPr>
      </w:pPr>
    </w:p>
    <w:p w14:paraId="4287E2D1" w14:textId="1416C476" w:rsidR="004A2293" w:rsidRPr="00822BEC" w:rsidRDefault="004A2293" w:rsidP="00272B29">
      <w:pPr>
        <w:pStyle w:val="NoSpacing"/>
        <w:numPr>
          <w:ilvl w:val="0"/>
          <w:numId w:val="6"/>
        </w:numPr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bookmarkStart w:id="1" w:name="_Hlk105413104"/>
      <w:bookmarkStart w:id="2" w:name="_Hlk196760964"/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THE EAST AFRICAN COMMUNITY SUPPLEMENTARY APPROPRIATION </w:t>
      </w:r>
      <w:r w:rsidR="00822BEC" w:rsidRPr="00822BEC">
        <w:rPr>
          <w:rFonts w:ascii="Tahoma" w:eastAsia="Calibri" w:hAnsi="Tahoma" w:cs="Tahoma"/>
          <w:b/>
          <w:sz w:val="25"/>
          <w:szCs w:val="25"/>
          <w:lang w:val="en-GB"/>
        </w:rPr>
        <w:t>BILL, 2025</w:t>
      </w:r>
    </w:p>
    <w:bookmarkEnd w:id="1"/>
    <w:p w14:paraId="325F21B1" w14:textId="1FE60BEA" w:rsidR="004A2293" w:rsidRDefault="004A2293" w:rsidP="00B170AF">
      <w:pPr>
        <w:tabs>
          <w:tab w:val="left" w:pos="1890"/>
        </w:tabs>
        <w:spacing w:after="0" w:line="240" w:lineRule="auto"/>
        <w:ind w:left="540" w:hanging="540"/>
        <w:contextualSpacing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(First Reading)</w:t>
      </w:r>
    </w:p>
    <w:p w14:paraId="23DE1240" w14:textId="77777777" w:rsidR="008E73A1" w:rsidRPr="00822BEC" w:rsidRDefault="008E73A1" w:rsidP="00272B29">
      <w:pPr>
        <w:tabs>
          <w:tab w:val="left" w:pos="1890"/>
        </w:tabs>
        <w:spacing w:after="0" w:line="240" w:lineRule="auto"/>
        <w:ind w:left="540" w:hanging="540"/>
        <w:contextualSpacing/>
        <w:jc w:val="both"/>
        <w:rPr>
          <w:rFonts w:ascii="Tahoma" w:eastAsia="Calibri" w:hAnsi="Tahoma" w:cs="Tahoma"/>
          <w:b/>
          <w:bCs/>
          <w:sz w:val="25"/>
          <w:szCs w:val="25"/>
          <w:lang w:val="en-GB"/>
        </w:rPr>
      </w:pPr>
    </w:p>
    <w:p w14:paraId="069C46AA" w14:textId="311883E4" w:rsidR="004A2293" w:rsidRPr="00822BEC" w:rsidRDefault="004A2293" w:rsidP="00D342BE">
      <w:pPr>
        <w:spacing w:after="0" w:line="240" w:lineRule="auto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MOTION</w:t>
      </w:r>
    </w:p>
    <w:p w14:paraId="344FA68C" w14:textId="77777777" w:rsidR="004A2293" w:rsidRPr="00822BEC" w:rsidRDefault="004A2293" w:rsidP="00D342BE">
      <w:pPr>
        <w:pStyle w:val="NoSpacing"/>
        <w:jc w:val="both"/>
        <w:rPr>
          <w:rFonts w:ascii="Tahoma" w:hAnsi="Tahoma" w:cs="Tahoma"/>
          <w:sz w:val="25"/>
          <w:szCs w:val="25"/>
          <w:lang w:val="en-GB"/>
        </w:rPr>
      </w:pPr>
    </w:p>
    <w:p w14:paraId="6EB52AF0" w14:textId="1E4E4428" w:rsidR="004A2293" w:rsidRDefault="004A2293" w:rsidP="00D342BE">
      <w:pPr>
        <w:pStyle w:val="ListParagraph"/>
        <w:spacing w:after="0" w:line="240" w:lineRule="auto"/>
        <w:ind w:left="0"/>
        <w:jc w:val="both"/>
        <w:rPr>
          <w:rFonts w:ascii="Tahoma" w:eastAsia="Calibri" w:hAnsi="Tahoma" w:cs="Tahoma"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“THAT,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The East African Community </w:t>
      </w:r>
      <w:bookmarkStart w:id="3" w:name="_Hlk105407910"/>
      <w:r w:rsidRPr="00822BEC">
        <w:rPr>
          <w:rFonts w:ascii="Tahoma" w:eastAsia="Calibri" w:hAnsi="Tahoma" w:cs="Tahoma"/>
          <w:sz w:val="25"/>
          <w:szCs w:val="25"/>
          <w:lang w:val="en-GB"/>
        </w:rPr>
        <w:t>Supplementary</w:t>
      </w:r>
      <w:bookmarkEnd w:id="3"/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Appropriation</w:t>
      </w:r>
      <w:r w:rsidR="00E309D4" w:rsidRPr="00822BEC">
        <w:rPr>
          <w:rFonts w:ascii="Tahoma" w:eastAsia="Calibri" w:hAnsi="Tahoma" w:cs="Tahoma"/>
          <w:sz w:val="25"/>
          <w:szCs w:val="25"/>
          <w:lang w:val="en-GB"/>
        </w:rPr>
        <w:t xml:space="preserve">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>Bill</w:t>
      </w:r>
      <w:r w:rsidR="00403024" w:rsidRPr="00822BEC">
        <w:rPr>
          <w:rFonts w:ascii="Tahoma" w:eastAsia="Calibri" w:hAnsi="Tahoma" w:cs="Tahoma"/>
          <w:sz w:val="25"/>
          <w:szCs w:val="25"/>
          <w:lang w:val="en-GB"/>
        </w:rPr>
        <w:t xml:space="preserve">,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>202</w:t>
      </w:r>
      <w:r w:rsidR="00791CC3" w:rsidRPr="00822BEC">
        <w:rPr>
          <w:rFonts w:ascii="Tahoma" w:eastAsia="Calibri" w:hAnsi="Tahoma" w:cs="Tahoma"/>
          <w:sz w:val="25"/>
          <w:szCs w:val="25"/>
          <w:lang w:val="en-GB"/>
        </w:rPr>
        <w:t>5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be read for the First Time</w:t>
      </w:r>
      <w:r w:rsidR="00B15B6B" w:rsidRPr="00822BEC">
        <w:rPr>
          <w:rFonts w:ascii="Tahoma" w:eastAsia="Calibri" w:hAnsi="Tahoma" w:cs="Tahoma"/>
          <w:sz w:val="25"/>
          <w:szCs w:val="25"/>
          <w:lang w:val="en-GB"/>
        </w:rPr>
        <w:t>.”</w:t>
      </w:r>
    </w:p>
    <w:p w14:paraId="41797264" w14:textId="755BDF97" w:rsidR="004A2293" w:rsidRDefault="004A2293" w:rsidP="00E56D45">
      <w:pPr>
        <w:pStyle w:val="ListParagraph"/>
        <w:spacing w:after="0" w:line="240" w:lineRule="auto"/>
        <w:ind w:left="1260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(Chairperson, </w:t>
      </w:r>
      <w:r w:rsidR="00403024"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EAC </w:t>
      </w: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Council of Ministers)</w:t>
      </w:r>
    </w:p>
    <w:p w14:paraId="18FC2CF8" w14:textId="77777777" w:rsidR="00B170AF" w:rsidRDefault="00B170AF" w:rsidP="00B170AF">
      <w:pPr>
        <w:pStyle w:val="ListParagraph"/>
        <w:spacing w:after="0" w:line="240" w:lineRule="auto"/>
        <w:ind w:left="1260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50B73211" w14:textId="4C74F56F" w:rsidR="00B170AF" w:rsidRDefault="00B170AF" w:rsidP="00B170AF">
      <w:pPr>
        <w:pStyle w:val="ListParagraph"/>
        <w:spacing w:after="0" w:line="240" w:lineRule="auto"/>
        <w:ind w:left="1260"/>
        <w:jc w:val="both"/>
        <w:rPr>
          <w:rFonts w:ascii="Tahoma" w:eastAsia="Calibri" w:hAnsi="Tahoma" w:cs="Tahoma"/>
          <w:b/>
          <w:color w:val="FF0000"/>
          <w:sz w:val="25"/>
          <w:szCs w:val="25"/>
          <w:lang w:val="en-GB"/>
        </w:rPr>
      </w:pPr>
      <w:r w:rsidRPr="00B170AF">
        <w:rPr>
          <w:rFonts w:ascii="Tahoma" w:eastAsia="Calibri" w:hAnsi="Tahoma" w:cs="Tahoma"/>
          <w:b/>
          <w:color w:val="FF0000"/>
          <w:sz w:val="25"/>
          <w:szCs w:val="25"/>
          <w:lang w:val="en-GB"/>
        </w:rPr>
        <w:t>(Resumption of Business interrupted on 29</w:t>
      </w:r>
      <w:r w:rsidRPr="00B170AF">
        <w:rPr>
          <w:rFonts w:ascii="Tahoma" w:eastAsia="Calibri" w:hAnsi="Tahoma" w:cs="Tahoma"/>
          <w:b/>
          <w:color w:val="FF0000"/>
          <w:sz w:val="25"/>
          <w:szCs w:val="25"/>
          <w:vertAlign w:val="superscript"/>
          <w:lang w:val="en-GB"/>
        </w:rPr>
        <w:t>th</w:t>
      </w:r>
      <w:r w:rsidRPr="00B170AF">
        <w:rPr>
          <w:rFonts w:ascii="Tahoma" w:eastAsia="Calibri" w:hAnsi="Tahoma" w:cs="Tahoma"/>
          <w:b/>
          <w:color w:val="FF0000"/>
          <w:sz w:val="25"/>
          <w:szCs w:val="25"/>
          <w:lang w:val="en-GB"/>
        </w:rPr>
        <w:t xml:space="preserve"> April, 2025)</w:t>
      </w:r>
    </w:p>
    <w:p w14:paraId="52DC7E25" w14:textId="77777777" w:rsidR="00B170AF" w:rsidRDefault="00B170AF" w:rsidP="00B170AF">
      <w:pPr>
        <w:pStyle w:val="ListParagraph"/>
        <w:spacing w:after="0" w:line="240" w:lineRule="auto"/>
        <w:ind w:left="1260"/>
        <w:jc w:val="both"/>
        <w:rPr>
          <w:rFonts w:ascii="Tahoma" w:eastAsia="Calibri" w:hAnsi="Tahoma" w:cs="Tahoma"/>
          <w:b/>
          <w:color w:val="FF0000"/>
          <w:sz w:val="25"/>
          <w:szCs w:val="25"/>
          <w:lang w:val="en-GB"/>
        </w:rPr>
      </w:pPr>
    </w:p>
    <w:p w14:paraId="0523BED4" w14:textId="69E9D251" w:rsidR="004F399A" w:rsidRPr="00822BEC" w:rsidRDefault="004F399A" w:rsidP="00272B29">
      <w:pPr>
        <w:pStyle w:val="NoSpacing"/>
        <w:numPr>
          <w:ilvl w:val="0"/>
          <w:numId w:val="6"/>
        </w:numPr>
        <w:jc w:val="both"/>
        <w:rPr>
          <w:rFonts w:ascii="Tahoma" w:eastAsia="Times New Roman" w:hAnsi="Tahoma" w:cs="Tahoma"/>
          <w:b/>
          <w:bCs/>
          <w:sz w:val="25"/>
          <w:szCs w:val="25"/>
          <w:lang w:val="en-GB"/>
        </w:rPr>
      </w:pPr>
      <w:bookmarkStart w:id="4" w:name="_Hlk105413199"/>
      <w:bookmarkEnd w:id="2"/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lastRenderedPageBreak/>
        <w:t>THE EAST AFRICAN COMMUNITY SUPPLEMENTARY APPROPRIATION</w:t>
      </w:r>
      <w:r w:rsidR="00403024"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 (No.2)</w:t>
      </w: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 BILL, 2025</w:t>
      </w:r>
    </w:p>
    <w:p w14:paraId="475C74D4" w14:textId="77777777" w:rsidR="004F399A" w:rsidRDefault="004F399A" w:rsidP="00464E95">
      <w:pPr>
        <w:pStyle w:val="NoSpacing"/>
        <w:tabs>
          <w:tab w:val="left" w:pos="4050"/>
        </w:tabs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(First Reading)</w:t>
      </w:r>
    </w:p>
    <w:p w14:paraId="4EB534C8" w14:textId="77777777" w:rsidR="008E73A1" w:rsidRPr="00822BEC" w:rsidRDefault="008E73A1" w:rsidP="00F418F0">
      <w:pPr>
        <w:pStyle w:val="NoSpacing"/>
        <w:rPr>
          <w:lang w:val="en-GB"/>
        </w:rPr>
      </w:pPr>
    </w:p>
    <w:p w14:paraId="6ECFA431" w14:textId="77777777" w:rsidR="004F399A" w:rsidRPr="00822BEC" w:rsidRDefault="004F399A" w:rsidP="00D342BE">
      <w:pPr>
        <w:spacing w:after="0" w:line="240" w:lineRule="auto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MOTION</w:t>
      </w:r>
    </w:p>
    <w:p w14:paraId="2EDAD527" w14:textId="77777777" w:rsidR="004F399A" w:rsidRPr="00822BEC" w:rsidRDefault="004F399A" w:rsidP="00464E95">
      <w:pPr>
        <w:tabs>
          <w:tab w:val="left" w:pos="3960"/>
        </w:tabs>
        <w:spacing w:after="0" w:line="240" w:lineRule="auto"/>
        <w:ind w:left="540" w:hanging="540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1C2FFBA2" w14:textId="7B795882" w:rsidR="004F399A" w:rsidRDefault="004F399A" w:rsidP="00D342BE">
      <w:pPr>
        <w:pStyle w:val="ListParagraph"/>
        <w:spacing w:after="0" w:line="240" w:lineRule="auto"/>
        <w:ind w:left="0"/>
        <w:jc w:val="both"/>
        <w:rPr>
          <w:rFonts w:ascii="Tahoma" w:eastAsia="Calibri" w:hAnsi="Tahoma" w:cs="Tahoma"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“THAT,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>The East African Community Supplementary Appropriation</w:t>
      </w:r>
      <w:r w:rsidR="00403024" w:rsidRPr="00822BEC">
        <w:rPr>
          <w:rFonts w:ascii="Tahoma" w:eastAsia="Calibri" w:hAnsi="Tahoma" w:cs="Tahoma"/>
          <w:sz w:val="25"/>
          <w:szCs w:val="25"/>
          <w:lang w:val="en-GB"/>
        </w:rPr>
        <w:t xml:space="preserve"> (No.2)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Bill, 2025 be read for the First Time.”</w:t>
      </w:r>
    </w:p>
    <w:p w14:paraId="77D52DBF" w14:textId="41C77F82" w:rsidR="004F399A" w:rsidRDefault="004F399A" w:rsidP="00E56D45">
      <w:pPr>
        <w:pStyle w:val="ListParagraph"/>
        <w:spacing w:after="0" w:line="240" w:lineRule="auto"/>
        <w:ind w:left="1260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(Chairperson, </w:t>
      </w:r>
      <w:r w:rsidR="00403024"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EAC </w:t>
      </w: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Council of Ministers)</w:t>
      </w:r>
    </w:p>
    <w:p w14:paraId="7A0AEA61" w14:textId="77777777" w:rsidR="00F418F0" w:rsidRPr="00822BEC" w:rsidRDefault="00F418F0" w:rsidP="00E56D45">
      <w:pPr>
        <w:pStyle w:val="ListParagraph"/>
        <w:spacing w:after="0" w:line="240" w:lineRule="auto"/>
        <w:ind w:left="1260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4E4C4ABB" w14:textId="34CCB2B1" w:rsidR="00125CA4" w:rsidRPr="00822BEC" w:rsidRDefault="00194477" w:rsidP="00194477">
      <w:pPr>
        <w:pStyle w:val="NoSpacing"/>
        <w:rPr>
          <w:lang w:val="en-GB"/>
        </w:rPr>
      </w:pPr>
      <w:r>
        <w:rPr>
          <w:lang w:val="en-GB"/>
        </w:rPr>
        <w:tab/>
      </w:r>
    </w:p>
    <w:p w14:paraId="1E5D96EC" w14:textId="4E754F99" w:rsidR="0022737E" w:rsidRPr="00D347B4" w:rsidRDefault="004A2293" w:rsidP="00272B29">
      <w:pPr>
        <w:pStyle w:val="NoSpacing"/>
        <w:numPr>
          <w:ilvl w:val="0"/>
          <w:numId w:val="6"/>
        </w:numPr>
        <w:jc w:val="both"/>
        <w:rPr>
          <w:rFonts w:ascii="Tahoma" w:hAnsi="Tahoma" w:cs="Tahoma"/>
          <w:b/>
          <w:bCs/>
          <w:sz w:val="25"/>
          <w:szCs w:val="25"/>
          <w:lang w:val="en-GB"/>
        </w:rPr>
      </w:pPr>
      <w:r w:rsidRPr="00D347B4">
        <w:rPr>
          <w:rFonts w:ascii="Tahoma" w:hAnsi="Tahoma" w:cs="Tahoma"/>
          <w:b/>
          <w:bCs/>
          <w:sz w:val="25"/>
          <w:szCs w:val="25"/>
          <w:lang w:val="en-GB"/>
        </w:rPr>
        <w:t>THE EAST AFRICAN COMMUNITY APPROPRIATION BILL, 202</w:t>
      </w:r>
      <w:r w:rsidR="00791CC3" w:rsidRPr="00D347B4">
        <w:rPr>
          <w:rFonts w:ascii="Tahoma" w:hAnsi="Tahoma" w:cs="Tahoma"/>
          <w:b/>
          <w:bCs/>
          <w:sz w:val="25"/>
          <w:szCs w:val="25"/>
          <w:lang w:val="en-GB"/>
        </w:rPr>
        <w:t>5</w:t>
      </w:r>
      <w:bookmarkEnd w:id="4"/>
    </w:p>
    <w:p w14:paraId="234BB5E4" w14:textId="77777777" w:rsidR="00551DED" w:rsidRPr="00410459" w:rsidRDefault="00551DED" w:rsidP="00410459">
      <w:pPr>
        <w:pStyle w:val="NoSpacing"/>
      </w:pPr>
    </w:p>
    <w:p w14:paraId="35A14C97" w14:textId="219A9362" w:rsidR="004A2293" w:rsidRDefault="004A2293" w:rsidP="00464E95">
      <w:pPr>
        <w:pStyle w:val="NoSpacing"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(First Reading)</w:t>
      </w:r>
    </w:p>
    <w:p w14:paraId="34A95621" w14:textId="77777777" w:rsidR="008E73A1" w:rsidRPr="00822BEC" w:rsidRDefault="008E73A1" w:rsidP="00272B29">
      <w:pPr>
        <w:pStyle w:val="ListParagraph"/>
        <w:tabs>
          <w:tab w:val="left" w:pos="1890"/>
          <w:tab w:val="left" w:pos="1980"/>
        </w:tabs>
        <w:spacing w:after="0" w:line="240" w:lineRule="auto"/>
        <w:ind w:left="360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0803FA86" w14:textId="438B8A75" w:rsidR="004A2293" w:rsidRPr="00822BEC" w:rsidRDefault="004A2293" w:rsidP="005A632B">
      <w:pPr>
        <w:spacing w:after="0" w:line="240" w:lineRule="auto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MOTION</w:t>
      </w:r>
    </w:p>
    <w:p w14:paraId="1BAEACF7" w14:textId="77777777" w:rsidR="004A2293" w:rsidRPr="00822BEC" w:rsidRDefault="004A2293" w:rsidP="005A632B">
      <w:pPr>
        <w:pStyle w:val="NoSpacing"/>
        <w:jc w:val="both"/>
        <w:rPr>
          <w:rFonts w:ascii="Tahoma" w:hAnsi="Tahoma" w:cs="Tahoma"/>
          <w:sz w:val="25"/>
          <w:szCs w:val="25"/>
          <w:lang w:val="en-GB"/>
        </w:rPr>
      </w:pPr>
    </w:p>
    <w:p w14:paraId="172E41BF" w14:textId="4C166D64" w:rsidR="004A2293" w:rsidRPr="00822BEC" w:rsidRDefault="004A2293" w:rsidP="005A632B">
      <w:pPr>
        <w:pStyle w:val="ListParagraph"/>
        <w:spacing w:after="0" w:line="240" w:lineRule="auto"/>
        <w:ind w:left="0"/>
        <w:jc w:val="both"/>
        <w:rPr>
          <w:rFonts w:ascii="Tahoma" w:eastAsia="Calibri" w:hAnsi="Tahoma" w:cs="Tahoma"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“THAT, 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>The East African Community Appropriation Bill, 202</w:t>
      </w:r>
      <w:r w:rsidR="00791CC3" w:rsidRPr="00822BEC">
        <w:rPr>
          <w:rFonts w:ascii="Tahoma" w:eastAsia="Calibri" w:hAnsi="Tahoma" w:cs="Tahoma"/>
          <w:sz w:val="25"/>
          <w:szCs w:val="25"/>
          <w:lang w:val="en-GB"/>
        </w:rPr>
        <w:t>5</w:t>
      </w:r>
      <w:r w:rsidRPr="00822BEC">
        <w:rPr>
          <w:rFonts w:ascii="Tahoma" w:eastAsia="Calibri" w:hAnsi="Tahoma" w:cs="Tahoma"/>
          <w:sz w:val="25"/>
          <w:szCs w:val="25"/>
          <w:lang w:val="en-GB"/>
        </w:rPr>
        <w:t xml:space="preserve"> be read for the First Time</w:t>
      </w:r>
      <w:r w:rsidR="00B15B6B" w:rsidRPr="00822BEC">
        <w:rPr>
          <w:rFonts w:ascii="Tahoma" w:eastAsia="Calibri" w:hAnsi="Tahoma" w:cs="Tahoma"/>
          <w:sz w:val="25"/>
          <w:szCs w:val="25"/>
          <w:lang w:val="en-GB"/>
        </w:rPr>
        <w:t>.”</w:t>
      </w:r>
    </w:p>
    <w:p w14:paraId="378A3378" w14:textId="77777777" w:rsidR="00B02B6E" w:rsidRDefault="00B02B6E" w:rsidP="00410459">
      <w:pPr>
        <w:pStyle w:val="NoSpacing"/>
        <w:rPr>
          <w:lang w:val="en-GB"/>
        </w:rPr>
      </w:pPr>
    </w:p>
    <w:p w14:paraId="62725176" w14:textId="62D8F05E" w:rsidR="004A2293" w:rsidRPr="00822BEC" w:rsidRDefault="004A2293" w:rsidP="001A0291">
      <w:pPr>
        <w:pStyle w:val="ListParagraph"/>
        <w:spacing w:after="0" w:line="240" w:lineRule="auto"/>
        <w:ind w:left="1080"/>
        <w:jc w:val="center"/>
        <w:rPr>
          <w:rFonts w:ascii="Tahoma" w:eastAsia="Calibri" w:hAnsi="Tahoma" w:cs="Tahoma"/>
          <w:b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(Chairperson, </w:t>
      </w:r>
      <w:r w:rsidR="00403024" w:rsidRPr="00822BEC">
        <w:rPr>
          <w:rFonts w:ascii="Tahoma" w:eastAsia="Calibri" w:hAnsi="Tahoma" w:cs="Tahoma"/>
          <w:b/>
          <w:sz w:val="25"/>
          <w:szCs w:val="25"/>
          <w:lang w:val="en-GB"/>
        </w:rPr>
        <w:t xml:space="preserve">EAC </w:t>
      </w:r>
      <w:r w:rsidRPr="00822BEC">
        <w:rPr>
          <w:rFonts w:ascii="Tahoma" w:eastAsia="Calibri" w:hAnsi="Tahoma" w:cs="Tahoma"/>
          <w:b/>
          <w:sz w:val="25"/>
          <w:szCs w:val="25"/>
          <w:lang w:val="en-GB"/>
        </w:rPr>
        <w:t>Council of Ministers)</w:t>
      </w:r>
    </w:p>
    <w:p w14:paraId="38ACB7F6" w14:textId="77777777" w:rsidR="0022737E" w:rsidRPr="00822BEC" w:rsidRDefault="0022737E" w:rsidP="00272B29">
      <w:pPr>
        <w:pStyle w:val="ListParagraph"/>
        <w:spacing w:after="0" w:line="240" w:lineRule="auto"/>
        <w:jc w:val="both"/>
        <w:rPr>
          <w:rFonts w:ascii="Tahoma" w:eastAsia="Calibri" w:hAnsi="Tahoma" w:cs="Tahoma"/>
          <w:b/>
          <w:sz w:val="25"/>
          <w:szCs w:val="25"/>
          <w:lang w:val="en-GB"/>
        </w:rPr>
      </w:pPr>
    </w:p>
    <w:p w14:paraId="733A5099" w14:textId="77777777" w:rsidR="0069385E" w:rsidRPr="00822BEC" w:rsidRDefault="0069385E" w:rsidP="00272B29">
      <w:pPr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sz w:val="25"/>
          <w:szCs w:val="25"/>
          <w:lang w:val="en-GB"/>
        </w:rPr>
      </w:pPr>
      <w:bookmarkStart w:id="5" w:name="_Hlk196769222"/>
    </w:p>
    <w:p w14:paraId="002831D3" w14:textId="238998DD" w:rsidR="0069385E" w:rsidRDefault="0069385E" w:rsidP="00272B29">
      <w:pPr>
        <w:pStyle w:val="NoSpacing"/>
        <w:numPr>
          <w:ilvl w:val="0"/>
          <w:numId w:val="6"/>
        </w:numPr>
        <w:jc w:val="both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 xml:space="preserve">THE EAST </w:t>
      </w:r>
      <w:r w:rsidR="00397632">
        <w:rPr>
          <w:rFonts w:ascii="Tahoma" w:eastAsia="Times New Roman" w:hAnsi="Tahoma" w:cs="Tahoma"/>
          <w:b/>
          <w:sz w:val="25"/>
          <w:szCs w:val="25"/>
          <w:lang w:val="en-GB"/>
        </w:rPr>
        <w:t xml:space="preserve">AFRICAN </w:t>
      </w: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COMMUNITY SEED AND PLANT VARIETIES BILL, 2025</w:t>
      </w:r>
    </w:p>
    <w:p w14:paraId="013838E7" w14:textId="77777777" w:rsidR="00807DF7" w:rsidRDefault="00807DF7" w:rsidP="00D43026">
      <w:pPr>
        <w:pStyle w:val="NoSpacing"/>
        <w:rPr>
          <w:lang w:val="en-GB"/>
        </w:rPr>
      </w:pPr>
    </w:p>
    <w:p w14:paraId="62947C4D" w14:textId="638F0824" w:rsidR="00807DF7" w:rsidRDefault="00807DF7" w:rsidP="00464E95">
      <w:pPr>
        <w:pStyle w:val="NoSpacing"/>
        <w:jc w:val="center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>(First Reading)</w:t>
      </w:r>
    </w:p>
    <w:p w14:paraId="309B0918" w14:textId="7942022C" w:rsidR="0069385E" w:rsidRPr="00822BEC" w:rsidRDefault="0069385E" w:rsidP="00272B29">
      <w:pPr>
        <w:spacing w:after="0" w:line="240" w:lineRule="auto"/>
        <w:ind w:left="-90"/>
        <w:jc w:val="both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MOTION</w:t>
      </w:r>
    </w:p>
    <w:p w14:paraId="6B95205C" w14:textId="77777777" w:rsidR="0069385E" w:rsidRPr="00822BEC" w:rsidRDefault="0069385E" w:rsidP="00272B29">
      <w:pPr>
        <w:pStyle w:val="NoSpacing"/>
        <w:jc w:val="both"/>
        <w:rPr>
          <w:rFonts w:ascii="Tahoma" w:hAnsi="Tahoma" w:cs="Tahoma"/>
          <w:sz w:val="25"/>
          <w:szCs w:val="25"/>
          <w:lang w:val="en-GB"/>
        </w:rPr>
      </w:pPr>
    </w:p>
    <w:p w14:paraId="5D130064" w14:textId="7F628942" w:rsidR="0069385E" w:rsidRPr="00822BEC" w:rsidRDefault="0069385E" w:rsidP="00272B29">
      <w:pPr>
        <w:spacing w:after="0" w:line="240" w:lineRule="auto"/>
        <w:ind w:left="-90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 xml:space="preserve">“THAT, </w:t>
      </w:r>
      <w:r w:rsidR="00397632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the </w:t>
      </w:r>
      <w:r w:rsidRPr="00822BEC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East </w:t>
      </w:r>
      <w:r w:rsidR="00397632"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African </w:t>
      </w:r>
      <w:r w:rsidRPr="00822BEC">
        <w:rPr>
          <w:rFonts w:ascii="Tahoma" w:eastAsia="Times New Roman" w:hAnsi="Tahoma" w:cs="Tahoma"/>
          <w:bCs/>
          <w:sz w:val="25"/>
          <w:szCs w:val="25"/>
          <w:lang w:val="en-GB"/>
        </w:rPr>
        <w:t>Community Seed and Plant Varieties Bill, 2025</w:t>
      </w:r>
      <w:r w:rsidR="00E142D2" w:rsidRPr="00822BEC">
        <w:rPr>
          <w:rFonts w:ascii="Tahoma" w:eastAsia="Times New Roman" w:hAnsi="Tahoma" w:cs="Tahoma"/>
          <w:bCs/>
          <w:sz w:val="25"/>
          <w:szCs w:val="25"/>
          <w:lang w:val="en-GB"/>
        </w:rPr>
        <w:t>, be read for the First Time.”</w:t>
      </w:r>
    </w:p>
    <w:p w14:paraId="169563DD" w14:textId="0F8A46E5" w:rsidR="0069385E" w:rsidRDefault="00646B24" w:rsidP="00B84194">
      <w:pPr>
        <w:pStyle w:val="ListParagraph"/>
        <w:tabs>
          <w:tab w:val="left" w:pos="3060"/>
        </w:tabs>
        <w:spacing w:after="0" w:line="240" w:lineRule="auto"/>
        <w:ind w:left="1080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bookmarkStart w:id="6" w:name="_Hlk199773231"/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(</w:t>
      </w:r>
      <w:r w:rsidR="0069385E" w:rsidRPr="00822BEC">
        <w:rPr>
          <w:rFonts w:ascii="Tahoma" w:eastAsia="Times New Roman" w:hAnsi="Tahoma" w:cs="Tahoma"/>
          <w:b/>
          <w:sz w:val="25"/>
          <w:szCs w:val="25"/>
          <w:lang w:val="en-GB"/>
        </w:rPr>
        <w:t>Chairperson, EAC Council of Ministers</w:t>
      </w: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)</w:t>
      </w:r>
      <w:bookmarkEnd w:id="6"/>
    </w:p>
    <w:p w14:paraId="328027CE" w14:textId="77777777" w:rsidR="00D46F84" w:rsidRDefault="00D46F84" w:rsidP="001A0291">
      <w:pPr>
        <w:tabs>
          <w:tab w:val="left" w:pos="2655"/>
        </w:tabs>
        <w:spacing w:after="0" w:line="240" w:lineRule="auto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5FAEC8DB" w14:textId="77777777" w:rsidR="00CB14C6" w:rsidRDefault="00CB14C6" w:rsidP="001A0291">
      <w:pPr>
        <w:tabs>
          <w:tab w:val="left" w:pos="2655"/>
        </w:tabs>
        <w:spacing w:after="0" w:line="240" w:lineRule="auto"/>
        <w:ind w:left="-90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252EB3C3" w14:textId="7212E8C4" w:rsidR="00CB14C6" w:rsidRDefault="00CB14C6" w:rsidP="00CB14C6">
      <w:pPr>
        <w:pStyle w:val="ListParagraph"/>
        <w:numPr>
          <w:ilvl w:val="0"/>
          <w:numId w:val="6"/>
        </w:numPr>
        <w:tabs>
          <w:tab w:val="left" w:pos="2655"/>
        </w:tabs>
        <w:spacing w:after="0" w:line="240" w:lineRule="auto"/>
        <w:jc w:val="both"/>
        <w:rPr>
          <w:rFonts w:ascii="Tahoma" w:eastAsia="Times New Roman" w:hAnsi="Tahoma" w:cs="Tahoma"/>
          <w:b/>
          <w:sz w:val="25"/>
          <w:szCs w:val="25"/>
          <w:lang w:val="en-GB"/>
        </w:rPr>
      </w:pPr>
      <w:r>
        <w:rPr>
          <w:rFonts w:ascii="Tahoma" w:eastAsia="Times New Roman" w:hAnsi="Tahoma" w:cs="Tahoma"/>
          <w:b/>
          <w:sz w:val="25"/>
          <w:szCs w:val="25"/>
          <w:lang w:val="en-GB"/>
        </w:rPr>
        <w:t>THE EAST AFRICAN COMMUNITY CUSTOMS MANAGEMENT (AMENDMENT) BILL, 2025</w:t>
      </w:r>
    </w:p>
    <w:p w14:paraId="2DACF7C3" w14:textId="58B8867D" w:rsidR="00753668" w:rsidRDefault="00753668" w:rsidP="00C05957">
      <w:pPr>
        <w:pStyle w:val="NoSpacing"/>
        <w:tabs>
          <w:tab w:val="left" w:pos="3960"/>
        </w:tabs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r>
        <w:rPr>
          <w:rFonts w:ascii="Tahoma" w:eastAsia="Times New Roman" w:hAnsi="Tahoma" w:cs="Tahoma"/>
          <w:b/>
          <w:sz w:val="25"/>
          <w:szCs w:val="25"/>
          <w:lang w:val="en-GB"/>
        </w:rPr>
        <w:t>(First Reading)</w:t>
      </w:r>
    </w:p>
    <w:p w14:paraId="37CEFD7B" w14:textId="77777777" w:rsidR="00753668" w:rsidRDefault="00753668" w:rsidP="00CB14C6">
      <w:pPr>
        <w:pStyle w:val="ListParagraph"/>
        <w:tabs>
          <w:tab w:val="left" w:pos="2655"/>
        </w:tabs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04190367" w14:textId="7AB0455D" w:rsidR="00CB14C6" w:rsidRPr="00CB14C6" w:rsidRDefault="00CB14C6" w:rsidP="00CB14C6">
      <w:pPr>
        <w:tabs>
          <w:tab w:val="left" w:pos="2655"/>
        </w:tabs>
        <w:spacing w:after="0" w:line="240" w:lineRule="auto"/>
        <w:jc w:val="both"/>
        <w:rPr>
          <w:rFonts w:ascii="Tahoma" w:eastAsia="Times New Roman" w:hAnsi="Tahoma" w:cs="Tahoma"/>
          <w:bCs/>
          <w:sz w:val="25"/>
          <w:szCs w:val="25"/>
          <w:lang w:val="en-GB"/>
        </w:rPr>
      </w:pPr>
      <w:r w:rsidRPr="00D46F84">
        <w:rPr>
          <w:rFonts w:ascii="Tahoma" w:eastAsia="Times New Roman" w:hAnsi="Tahoma" w:cs="Tahoma"/>
          <w:b/>
          <w:sz w:val="25"/>
          <w:szCs w:val="25"/>
          <w:lang w:val="en-GB"/>
        </w:rPr>
        <w:t>“THAT</w:t>
      </w:r>
      <w:r>
        <w:rPr>
          <w:rFonts w:ascii="Tahoma" w:eastAsia="Times New Roman" w:hAnsi="Tahoma" w:cs="Tahoma"/>
          <w:bCs/>
          <w:sz w:val="25"/>
          <w:szCs w:val="25"/>
          <w:lang w:val="en-GB"/>
        </w:rPr>
        <w:t xml:space="preserve">, </w:t>
      </w:r>
      <w:r w:rsidR="00753668">
        <w:rPr>
          <w:rFonts w:ascii="Tahoma" w:eastAsia="Times New Roman" w:hAnsi="Tahoma" w:cs="Tahoma"/>
          <w:bCs/>
          <w:sz w:val="25"/>
          <w:szCs w:val="25"/>
          <w:lang w:val="en-GB"/>
        </w:rPr>
        <w:t>the East African Community Customs Management (Amendment) Bill, 2025 be read for the First Time.”</w:t>
      </w:r>
    </w:p>
    <w:p w14:paraId="606628F9" w14:textId="77777777" w:rsidR="00822BEC" w:rsidRPr="00822BEC" w:rsidRDefault="00822BEC" w:rsidP="00D43026">
      <w:pPr>
        <w:spacing w:after="0" w:line="240" w:lineRule="auto"/>
        <w:ind w:left="-90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</w:p>
    <w:p w14:paraId="1A53BE6F" w14:textId="2EBAADDC" w:rsidR="007823A4" w:rsidRPr="00822BEC" w:rsidRDefault="00D43026" w:rsidP="00B84194">
      <w:pPr>
        <w:pStyle w:val="ListParagraph"/>
        <w:tabs>
          <w:tab w:val="left" w:pos="3060"/>
        </w:tabs>
        <w:spacing w:after="0" w:line="240" w:lineRule="auto"/>
        <w:ind w:left="1080"/>
        <w:jc w:val="center"/>
        <w:rPr>
          <w:rFonts w:ascii="Tahoma" w:eastAsia="Times New Roman" w:hAnsi="Tahoma" w:cs="Tahoma"/>
          <w:b/>
          <w:sz w:val="25"/>
          <w:szCs w:val="25"/>
          <w:lang w:val="en-GB"/>
        </w:rPr>
      </w:pPr>
      <w:r w:rsidRPr="00822BEC">
        <w:rPr>
          <w:rFonts w:ascii="Tahoma" w:eastAsia="Times New Roman" w:hAnsi="Tahoma" w:cs="Tahoma"/>
          <w:b/>
          <w:sz w:val="25"/>
          <w:szCs w:val="25"/>
          <w:lang w:val="en-GB"/>
        </w:rPr>
        <w:t>(Chairperson, EAC Council of Ministers)</w:t>
      </w:r>
    </w:p>
    <w:bookmarkEnd w:id="5"/>
    <w:p w14:paraId="63FC524D" w14:textId="7158A941" w:rsidR="00934E11" w:rsidRPr="00822BEC" w:rsidRDefault="00934E11" w:rsidP="00272B29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bCs/>
          <w:sz w:val="25"/>
          <w:szCs w:val="25"/>
        </w:rPr>
      </w:pP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ab/>
      </w: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ab/>
      </w:r>
      <w:r w:rsidRPr="00822BEC">
        <w:rPr>
          <w:rFonts w:ascii="Tahoma" w:eastAsia="Calibri" w:hAnsi="Tahoma" w:cs="Tahoma"/>
          <w:b/>
          <w:bCs/>
          <w:sz w:val="25"/>
          <w:szCs w:val="25"/>
          <w:lang w:val="en-GB"/>
        </w:rPr>
        <w:tab/>
      </w:r>
    </w:p>
    <w:p w14:paraId="0AC323DB" w14:textId="61EE36CD" w:rsidR="00934E11" w:rsidRPr="00822BEC" w:rsidRDefault="00934E11" w:rsidP="00272B29">
      <w:pPr>
        <w:pStyle w:val="ListParagraph"/>
        <w:spacing w:after="0" w:line="240" w:lineRule="auto"/>
        <w:ind w:left="360"/>
        <w:jc w:val="both"/>
        <w:rPr>
          <w:rFonts w:ascii="Tahoma" w:eastAsia="Calibri" w:hAnsi="Tahoma" w:cs="Tahoma"/>
          <w:b/>
          <w:bCs/>
          <w:sz w:val="25"/>
          <w:szCs w:val="25"/>
          <w:lang w:val="en-GB"/>
        </w:rPr>
      </w:pPr>
    </w:p>
    <w:p w14:paraId="127F6DCB" w14:textId="60843792" w:rsidR="00934E11" w:rsidRDefault="00D9470F" w:rsidP="00D9470F">
      <w:pPr>
        <w:pStyle w:val="ListParagraph"/>
        <w:tabs>
          <w:tab w:val="left" w:pos="3060"/>
          <w:tab w:val="left" w:pos="3945"/>
        </w:tabs>
        <w:spacing w:after="0" w:line="240" w:lineRule="auto"/>
        <w:ind w:left="360"/>
        <w:rPr>
          <w:rFonts w:ascii="Tahoma" w:eastAsia="Calibri" w:hAnsi="Tahoma" w:cs="Tahoma"/>
          <w:b/>
          <w:bCs/>
          <w:sz w:val="25"/>
          <w:szCs w:val="25"/>
          <w:lang w:val="en-GB"/>
        </w:rPr>
      </w:pPr>
      <w:r>
        <w:rPr>
          <w:rFonts w:ascii="Tahoma" w:eastAsia="Calibri" w:hAnsi="Tahoma" w:cs="Tahoma"/>
          <w:b/>
          <w:bCs/>
          <w:sz w:val="25"/>
          <w:szCs w:val="25"/>
          <w:lang w:val="en-GB"/>
        </w:rPr>
        <w:tab/>
      </w:r>
    </w:p>
    <w:p w14:paraId="533AD6A3" w14:textId="134911A5" w:rsidR="00D9470F" w:rsidRPr="00D9470F" w:rsidRDefault="00D9470F" w:rsidP="00464E95">
      <w:pPr>
        <w:tabs>
          <w:tab w:val="left" w:pos="2505"/>
          <w:tab w:val="left" w:pos="4230"/>
        </w:tabs>
        <w:rPr>
          <w:lang w:val="en-GB"/>
        </w:rPr>
      </w:pPr>
      <w:r>
        <w:rPr>
          <w:lang w:val="en-GB"/>
        </w:rPr>
        <w:tab/>
      </w:r>
    </w:p>
    <w:sectPr w:rsidR="00D9470F" w:rsidRPr="00D9470F" w:rsidSect="007C495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08" w:bottom="1008" w:left="1440" w:header="576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6344" w14:textId="77777777" w:rsidR="00952985" w:rsidRDefault="00952985" w:rsidP="00713996">
      <w:pPr>
        <w:spacing w:after="0" w:line="240" w:lineRule="auto"/>
      </w:pPr>
      <w:r>
        <w:separator/>
      </w:r>
    </w:p>
  </w:endnote>
  <w:endnote w:type="continuationSeparator" w:id="0">
    <w:p w14:paraId="1148BBBA" w14:textId="77777777" w:rsidR="00952985" w:rsidRDefault="00952985" w:rsidP="0071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9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8EBD4" w14:textId="77777777" w:rsidR="00576B25" w:rsidRDefault="00576B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6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1C0A84" w14:textId="77777777" w:rsidR="00576B25" w:rsidRDefault="00576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146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C2D0F" w14:textId="77777777" w:rsidR="009B4A24" w:rsidRDefault="009B4A24" w:rsidP="009B4A24">
        <w:pPr>
          <w:pStyle w:val="Footer"/>
          <w:jc w:val="center"/>
        </w:pPr>
        <w:r w:rsidRPr="00F04257">
          <w:rPr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0"/>
            <w:szCs w:val="20"/>
          </w:rPr>
          <w:t>Clerk’s Chambers, 3</w:t>
        </w:r>
        <w:r w:rsidRPr="00F04257">
          <w:rPr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0"/>
            <w:szCs w:val="20"/>
            <w:vertAlign w:val="superscript"/>
          </w:rPr>
          <w:t>rd</w:t>
        </w:r>
        <w:r w:rsidRPr="00F04257">
          <w:rPr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0"/>
            <w:szCs w:val="20"/>
          </w:rPr>
          <w:t xml:space="preserve"> Floor, EALA Wing, EAC Headquarters, Arusha, Tanzania </w:t>
        </w:r>
        <w:r>
          <w:ptab w:relativeTo="margin" w:alignment="center" w:leader="none"/>
        </w:r>
        <w:r>
          <w:ptab w:relativeTo="margin" w:alignment="right" w:leader="none"/>
        </w:r>
      </w:p>
      <w:p w14:paraId="241A746C" w14:textId="0DBDF843" w:rsidR="006664A9" w:rsidRDefault="00822BEC" w:rsidP="00822BEC">
        <w:pPr>
          <w:pStyle w:val="Footer"/>
          <w:tabs>
            <w:tab w:val="left" w:pos="2970"/>
            <w:tab w:val="right" w:pos="10080"/>
          </w:tabs>
        </w:pPr>
        <w:r>
          <w:tab/>
        </w:r>
        <w:r>
          <w:tab/>
        </w:r>
        <w:r>
          <w:tab/>
        </w:r>
        <w:r>
          <w:tab/>
        </w:r>
        <w:r w:rsidR="006664A9">
          <w:fldChar w:fldCharType="begin"/>
        </w:r>
        <w:r w:rsidR="006664A9">
          <w:instrText xml:space="preserve"> PAGE   \* MERGEFORMAT </w:instrText>
        </w:r>
        <w:r w:rsidR="006664A9">
          <w:fldChar w:fldCharType="separate"/>
        </w:r>
        <w:r w:rsidR="006E266E">
          <w:rPr>
            <w:noProof/>
          </w:rPr>
          <w:t>5</w:t>
        </w:r>
        <w:r w:rsidR="006664A9">
          <w:rPr>
            <w:noProof/>
          </w:rPr>
          <w:fldChar w:fldCharType="end"/>
        </w:r>
      </w:p>
    </w:sdtContent>
  </w:sdt>
  <w:p w14:paraId="25F11B18" w14:textId="77777777" w:rsidR="00DC23ED" w:rsidRDefault="00DC2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9972" w14:textId="77777777" w:rsidR="009B4A24" w:rsidRDefault="009B4A24" w:rsidP="009B4A24">
    <w:pPr>
      <w:pStyle w:val="Footer"/>
      <w:jc w:val="center"/>
    </w:pPr>
    <w:r w:rsidRPr="00F04257">
      <w:rPr>
        <w:rFonts w:ascii="Times New Roman" w:hAnsi="Times New Roman" w:cs="Times New Roman"/>
        <w:b/>
        <w:bCs/>
        <w:i/>
        <w:iCs/>
        <w:color w:val="808080" w:themeColor="background1" w:themeShade="80"/>
        <w:sz w:val="20"/>
        <w:szCs w:val="20"/>
      </w:rPr>
      <w:t>Clerk’s Chambers, 3</w:t>
    </w:r>
    <w:r w:rsidRPr="00F04257">
      <w:rPr>
        <w:rFonts w:ascii="Times New Roman" w:hAnsi="Times New Roman" w:cs="Times New Roman"/>
        <w:b/>
        <w:bCs/>
        <w:i/>
        <w:iCs/>
        <w:color w:val="808080" w:themeColor="background1" w:themeShade="80"/>
        <w:sz w:val="20"/>
        <w:szCs w:val="20"/>
        <w:vertAlign w:val="superscript"/>
      </w:rPr>
      <w:t>rd</w:t>
    </w:r>
    <w:r w:rsidRPr="00F04257">
      <w:rPr>
        <w:rFonts w:ascii="Times New Roman" w:hAnsi="Times New Roman" w:cs="Times New Roman"/>
        <w:b/>
        <w:bCs/>
        <w:i/>
        <w:iCs/>
        <w:color w:val="808080" w:themeColor="background1" w:themeShade="80"/>
        <w:sz w:val="20"/>
        <w:szCs w:val="20"/>
      </w:rPr>
      <w:t xml:space="preserve"> Floor, EALA Wing, EAC Headquarters, Arusha, Tanzania </w:t>
    </w:r>
    <w:r>
      <w:ptab w:relativeTo="margin" w:alignment="center" w:leader="none"/>
    </w:r>
    <w:r>
      <w:ptab w:relativeTo="margin" w:alignment="right" w:leader="none"/>
    </w:r>
  </w:p>
  <w:p w14:paraId="7135FDEA" w14:textId="77777777" w:rsidR="009B4A24" w:rsidRDefault="009B4A2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105D262" w14:textId="77777777" w:rsidR="009B4A24" w:rsidRDefault="009B4A24" w:rsidP="009B4A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FD76" w14:textId="77777777" w:rsidR="00952985" w:rsidRDefault="00952985" w:rsidP="00713996">
      <w:pPr>
        <w:spacing w:after="0" w:line="240" w:lineRule="auto"/>
      </w:pPr>
      <w:r>
        <w:separator/>
      </w:r>
    </w:p>
  </w:footnote>
  <w:footnote w:type="continuationSeparator" w:id="0">
    <w:p w14:paraId="68F1B5B8" w14:textId="77777777" w:rsidR="00952985" w:rsidRDefault="00952985" w:rsidP="0071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5272" w14:textId="40205550" w:rsidR="009B4A24" w:rsidRPr="009B4A24" w:rsidRDefault="00791CC3">
    <w:pPr>
      <w:pStyle w:val="Header"/>
      <w:rPr>
        <w:rFonts w:ascii="Arial Black" w:hAnsi="Arial Black"/>
        <w:color w:val="FF0000"/>
        <w:sz w:val="28"/>
        <w:szCs w:val="28"/>
      </w:rPr>
    </w:pPr>
    <w:r>
      <w:rPr>
        <w:rFonts w:ascii="Arial Black" w:hAnsi="Arial Black"/>
        <w:color w:val="FF0000"/>
        <w:sz w:val="28"/>
        <w:szCs w:val="28"/>
      </w:rPr>
      <w:t>(</w:t>
    </w:r>
    <w:r w:rsidR="00612B7F">
      <w:rPr>
        <w:rFonts w:ascii="Arial Black" w:hAnsi="Arial Black"/>
        <w:color w:val="FF0000"/>
        <w:sz w:val="28"/>
        <w:szCs w:val="28"/>
      </w:rPr>
      <w:t>4</w:t>
    </w:r>
    <w:r w:rsidR="00013F77">
      <w:rPr>
        <w:rFonts w:ascii="Arial Black" w:hAnsi="Arial Black"/>
        <w:color w:val="FF0000"/>
        <w:sz w:val="28"/>
        <w:szCs w:val="28"/>
      </w:rPr>
      <w:t>7</w:t>
    </w:r>
    <w:r w:rsidR="007A19BD">
      <w:rPr>
        <w:rFonts w:ascii="Arial Black" w:hAnsi="Arial Black"/>
        <w:color w:val="FF0000"/>
        <w:sz w:val="28"/>
        <w:szCs w:val="28"/>
      </w:rPr>
      <w:t>)</w:t>
    </w:r>
    <w:r w:rsidR="009B4A24" w:rsidRPr="009B4A24">
      <w:rPr>
        <w:rFonts w:ascii="Arial Black" w:hAnsi="Arial Black"/>
        <w:color w:val="FF0000"/>
        <w:sz w:val="28"/>
        <w:szCs w:val="28"/>
      </w:rPr>
      <w:tab/>
    </w:r>
    <w:r w:rsidR="009B4A24" w:rsidRPr="009B4A24">
      <w:rPr>
        <w:rFonts w:ascii="Arial Black" w:hAnsi="Arial Black"/>
        <w:color w:val="FF0000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E022" w14:textId="761F054A" w:rsidR="00793AAE" w:rsidRPr="00793AAE" w:rsidRDefault="00793AAE">
    <w:pPr>
      <w:pStyle w:val="Header"/>
      <w:rPr>
        <w:rFonts w:ascii="Arial Black" w:hAnsi="Arial Black"/>
        <w:color w:val="FF0000"/>
        <w:sz w:val="24"/>
        <w:szCs w:val="24"/>
      </w:rPr>
    </w:pPr>
    <w:r w:rsidRPr="00793AAE">
      <w:rPr>
        <w:rFonts w:ascii="Arial Black" w:hAnsi="Arial Black"/>
        <w:color w:val="FF0000"/>
        <w:sz w:val="24"/>
        <w:szCs w:val="24"/>
      </w:rPr>
      <w:t>(127)</w:t>
    </w:r>
    <w:r w:rsidRPr="00793AAE">
      <w:rPr>
        <w:rFonts w:ascii="Arial Black" w:hAnsi="Arial Black"/>
        <w:color w:val="FF0000"/>
        <w:sz w:val="24"/>
        <w:szCs w:val="24"/>
      </w:rPr>
      <w:tab/>
    </w:r>
    <w:r w:rsidRPr="00793AAE">
      <w:rPr>
        <w:rFonts w:ascii="Arial Black" w:hAnsi="Arial Black"/>
        <w:color w:val="FF0000"/>
        <w:sz w:val="24"/>
        <w:szCs w:val="24"/>
      </w:rPr>
      <w:tab/>
      <w:t>SPEAKER’S NOTES</w:t>
    </w:r>
  </w:p>
  <w:p w14:paraId="4CA1B208" w14:textId="1C903A77" w:rsidR="00DC23ED" w:rsidRPr="00793AAE" w:rsidRDefault="00DC23ED" w:rsidP="001D79C8">
    <w:pPr>
      <w:pStyle w:val="Header"/>
      <w:tabs>
        <w:tab w:val="left" w:pos="7860"/>
        <w:tab w:val="right" w:pos="10325"/>
      </w:tabs>
      <w:rPr>
        <w:rFonts w:ascii="Arial Rounded MT Bold" w:hAnsi="Arial Rounded MT Bold"/>
        <w:b/>
        <w:bCs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1BD3"/>
    <w:multiLevelType w:val="hybridMultilevel"/>
    <w:tmpl w:val="213C3D86"/>
    <w:lvl w:ilvl="0" w:tplc="C39A5E5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78C2"/>
    <w:multiLevelType w:val="hybridMultilevel"/>
    <w:tmpl w:val="54BC4254"/>
    <w:lvl w:ilvl="0" w:tplc="C39A5E5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D5C4E"/>
    <w:multiLevelType w:val="multilevel"/>
    <w:tmpl w:val="D27C7F04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1BF2A2A"/>
    <w:multiLevelType w:val="hybridMultilevel"/>
    <w:tmpl w:val="4CA2760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F1B3755"/>
    <w:multiLevelType w:val="hybridMultilevel"/>
    <w:tmpl w:val="BA76C214"/>
    <w:lvl w:ilvl="0" w:tplc="D34218E8">
      <w:start w:val="1"/>
      <w:numFmt w:val="upp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66DC6"/>
    <w:multiLevelType w:val="hybridMultilevel"/>
    <w:tmpl w:val="3648F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815538">
    <w:abstractNumId w:val="3"/>
  </w:num>
  <w:num w:numId="2" w16cid:durableId="19280477">
    <w:abstractNumId w:val="4"/>
  </w:num>
  <w:num w:numId="3" w16cid:durableId="127432714">
    <w:abstractNumId w:val="1"/>
  </w:num>
  <w:num w:numId="4" w16cid:durableId="1594777043">
    <w:abstractNumId w:val="0"/>
  </w:num>
  <w:num w:numId="5" w16cid:durableId="1476070463">
    <w:abstractNumId w:val="2"/>
  </w:num>
  <w:num w:numId="6" w16cid:durableId="161035943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996"/>
    <w:rsid w:val="00013F77"/>
    <w:rsid w:val="000237A7"/>
    <w:rsid w:val="0004528F"/>
    <w:rsid w:val="000454CA"/>
    <w:rsid w:val="00046704"/>
    <w:rsid w:val="000574BA"/>
    <w:rsid w:val="0007666A"/>
    <w:rsid w:val="00080E15"/>
    <w:rsid w:val="000B0D5D"/>
    <w:rsid w:val="000D787C"/>
    <w:rsid w:val="000E4D99"/>
    <w:rsid w:val="000E780A"/>
    <w:rsid w:val="000F6404"/>
    <w:rsid w:val="000F6637"/>
    <w:rsid w:val="000F7FB9"/>
    <w:rsid w:val="00103DA3"/>
    <w:rsid w:val="00125CA4"/>
    <w:rsid w:val="00130BDE"/>
    <w:rsid w:val="00163D86"/>
    <w:rsid w:val="00176FD0"/>
    <w:rsid w:val="00191616"/>
    <w:rsid w:val="00194477"/>
    <w:rsid w:val="00195D9F"/>
    <w:rsid w:val="001A0291"/>
    <w:rsid w:val="001A5275"/>
    <w:rsid w:val="001C1186"/>
    <w:rsid w:val="001C5E75"/>
    <w:rsid w:val="001D79C8"/>
    <w:rsid w:val="002002CD"/>
    <w:rsid w:val="00204B5D"/>
    <w:rsid w:val="00212A57"/>
    <w:rsid w:val="002130F2"/>
    <w:rsid w:val="00216711"/>
    <w:rsid w:val="002168AE"/>
    <w:rsid w:val="0022316F"/>
    <w:rsid w:val="0022737E"/>
    <w:rsid w:val="002376AF"/>
    <w:rsid w:val="00246198"/>
    <w:rsid w:val="002461A6"/>
    <w:rsid w:val="002505F8"/>
    <w:rsid w:val="00272B29"/>
    <w:rsid w:val="00273D8E"/>
    <w:rsid w:val="002A6C5B"/>
    <w:rsid w:val="002C10F4"/>
    <w:rsid w:val="002E6291"/>
    <w:rsid w:val="002F32C6"/>
    <w:rsid w:val="00302CAF"/>
    <w:rsid w:val="0031019F"/>
    <w:rsid w:val="00340ED5"/>
    <w:rsid w:val="00342AEF"/>
    <w:rsid w:val="00381363"/>
    <w:rsid w:val="00381908"/>
    <w:rsid w:val="00397575"/>
    <w:rsid w:val="00397632"/>
    <w:rsid w:val="003C3935"/>
    <w:rsid w:val="003C6381"/>
    <w:rsid w:val="004028D0"/>
    <w:rsid w:val="00403024"/>
    <w:rsid w:val="00405B65"/>
    <w:rsid w:val="00406F61"/>
    <w:rsid w:val="00410459"/>
    <w:rsid w:val="00415098"/>
    <w:rsid w:val="0042525A"/>
    <w:rsid w:val="00426949"/>
    <w:rsid w:val="00430149"/>
    <w:rsid w:val="00441971"/>
    <w:rsid w:val="00464E95"/>
    <w:rsid w:val="0048545F"/>
    <w:rsid w:val="004921E3"/>
    <w:rsid w:val="004A2293"/>
    <w:rsid w:val="004A526E"/>
    <w:rsid w:val="004B25DA"/>
    <w:rsid w:val="004D46CB"/>
    <w:rsid w:val="004F399A"/>
    <w:rsid w:val="004F6BC6"/>
    <w:rsid w:val="00500AE7"/>
    <w:rsid w:val="00505B74"/>
    <w:rsid w:val="00535987"/>
    <w:rsid w:val="00543C1D"/>
    <w:rsid w:val="00551DED"/>
    <w:rsid w:val="00563A59"/>
    <w:rsid w:val="00576B25"/>
    <w:rsid w:val="00590157"/>
    <w:rsid w:val="00590AAC"/>
    <w:rsid w:val="005A632B"/>
    <w:rsid w:val="005B0BC7"/>
    <w:rsid w:val="005F2ACC"/>
    <w:rsid w:val="00601812"/>
    <w:rsid w:val="00612B7F"/>
    <w:rsid w:val="00624F6F"/>
    <w:rsid w:val="00631A26"/>
    <w:rsid w:val="0064569C"/>
    <w:rsid w:val="00646B24"/>
    <w:rsid w:val="00647E44"/>
    <w:rsid w:val="00656533"/>
    <w:rsid w:val="00665A0F"/>
    <w:rsid w:val="006664A9"/>
    <w:rsid w:val="00676F13"/>
    <w:rsid w:val="006874CD"/>
    <w:rsid w:val="0069385E"/>
    <w:rsid w:val="006A442A"/>
    <w:rsid w:val="006E2582"/>
    <w:rsid w:val="006E266E"/>
    <w:rsid w:val="006E3164"/>
    <w:rsid w:val="006F4119"/>
    <w:rsid w:val="0070090E"/>
    <w:rsid w:val="0070204E"/>
    <w:rsid w:val="00702542"/>
    <w:rsid w:val="00713996"/>
    <w:rsid w:val="00753659"/>
    <w:rsid w:val="00753668"/>
    <w:rsid w:val="007823A4"/>
    <w:rsid w:val="00791CC3"/>
    <w:rsid w:val="00793AAE"/>
    <w:rsid w:val="007A19BD"/>
    <w:rsid w:val="007A1E4C"/>
    <w:rsid w:val="007A59D7"/>
    <w:rsid w:val="007C013E"/>
    <w:rsid w:val="007C3F0F"/>
    <w:rsid w:val="007C40C1"/>
    <w:rsid w:val="007C4952"/>
    <w:rsid w:val="007C7203"/>
    <w:rsid w:val="007C792F"/>
    <w:rsid w:val="008000E5"/>
    <w:rsid w:val="00807DF7"/>
    <w:rsid w:val="0081440B"/>
    <w:rsid w:val="00822BEC"/>
    <w:rsid w:val="0084790E"/>
    <w:rsid w:val="00853194"/>
    <w:rsid w:val="0086097A"/>
    <w:rsid w:val="00880309"/>
    <w:rsid w:val="00890BC6"/>
    <w:rsid w:val="00891987"/>
    <w:rsid w:val="00896631"/>
    <w:rsid w:val="00896B27"/>
    <w:rsid w:val="008B254E"/>
    <w:rsid w:val="008E73A1"/>
    <w:rsid w:val="00905A77"/>
    <w:rsid w:val="009339FB"/>
    <w:rsid w:val="00934E11"/>
    <w:rsid w:val="00944963"/>
    <w:rsid w:val="00952985"/>
    <w:rsid w:val="00953B72"/>
    <w:rsid w:val="00953F96"/>
    <w:rsid w:val="00955765"/>
    <w:rsid w:val="0097187D"/>
    <w:rsid w:val="00996E0B"/>
    <w:rsid w:val="009B03D8"/>
    <w:rsid w:val="009B4A24"/>
    <w:rsid w:val="009B67A5"/>
    <w:rsid w:val="009B72A1"/>
    <w:rsid w:val="009B7AED"/>
    <w:rsid w:val="009C0E1F"/>
    <w:rsid w:val="009D1C56"/>
    <w:rsid w:val="009F572F"/>
    <w:rsid w:val="00A01666"/>
    <w:rsid w:val="00A05C88"/>
    <w:rsid w:val="00A11F83"/>
    <w:rsid w:val="00A504DD"/>
    <w:rsid w:val="00A53DC1"/>
    <w:rsid w:val="00A674A5"/>
    <w:rsid w:val="00A769A8"/>
    <w:rsid w:val="00AB35C1"/>
    <w:rsid w:val="00AF1F9A"/>
    <w:rsid w:val="00AF269F"/>
    <w:rsid w:val="00AF4798"/>
    <w:rsid w:val="00B02B6E"/>
    <w:rsid w:val="00B15B6B"/>
    <w:rsid w:val="00B170AF"/>
    <w:rsid w:val="00B329E9"/>
    <w:rsid w:val="00B34D4D"/>
    <w:rsid w:val="00B515B6"/>
    <w:rsid w:val="00B67DC7"/>
    <w:rsid w:val="00B70188"/>
    <w:rsid w:val="00B72E86"/>
    <w:rsid w:val="00B75352"/>
    <w:rsid w:val="00B84194"/>
    <w:rsid w:val="00B84D5A"/>
    <w:rsid w:val="00B91898"/>
    <w:rsid w:val="00BE07AE"/>
    <w:rsid w:val="00BE244D"/>
    <w:rsid w:val="00BE58F9"/>
    <w:rsid w:val="00C00E56"/>
    <w:rsid w:val="00C05957"/>
    <w:rsid w:val="00C2525D"/>
    <w:rsid w:val="00C72442"/>
    <w:rsid w:val="00C841BE"/>
    <w:rsid w:val="00C972A1"/>
    <w:rsid w:val="00CA75FB"/>
    <w:rsid w:val="00CB14C6"/>
    <w:rsid w:val="00D22AE9"/>
    <w:rsid w:val="00D342BE"/>
    <w:rsid w:val="00D347B4"/>
    <w:rsid w:val="00D36F8C"/>
    <w:rsid w:val="00D43026"/>
    <w:rsid w:val="00D46F84"/>
    <w:rsid w:val="00D63B98"/>
    <w:rsid w:val="00D66142"/>
    <w:rsid w:val="00D87128"/>
    <w:rsid w:val="00D9470F"/>
    <w:rsid w:val="00DA0E02"/>
    <w:rsid w:val="00DA5747"/>
    <w:rsid w:val="00DC23ED"/>
    <w:rsid w:val="00DC24EF"/>
    <w:rsid w:val="00DC7E07"/>
    <w:rsid w:val="00DD4699"/>
    <w:rsid w:val="00DD6BBC"/>
    <w:rsid w:val="00DF2208"/>
    <w:rsid w:val="00E06DF6"/>
    <w:rsid w:val="00E10618"/>
    <w:rsid w:val="00E11039"/>
    <w:rsid w:val="00E142D2"/>
    <w:rsid w:val="00E17998"/>
    <w:rsid w:val="00E2080F"/>
    <w:rsid w:val="00E26695"/>
    <w:rsid w:val="00E309D4"/>
    <w:rsid w:val="00E44CAF"/>
    <w:rsid w:val="00E5445C"/>
    <w:rsid w:val="00E55031"/>
    <w:rsid w:val="00E56D45"/>
    <w:rsid w:val="00E84AAF"/>
    <w:rsid w:val="00E90B09"/>
    <w:rsid w:val="00EA0C2E"/>
    <w:rsid w:val="00EC6632"/>
    <w:rsid w:val="00ED02E4"/>
    <w:rsid w:val="00EE0AD4"/>
    <w:rsid w:val="00EF4E3D"/>
    <w:rsid w:val="00F12C0C"/>
    <w:rsid w:val="00F418F0"/>
    <w:rsid w:val="00F501F3"/>
    <w:rsid w:val="00F517F0"/>
    <w:rsid w:val="00F731AC"/>
    <w:rsid w:val="00F80818"/>
    <w:rsid w:val="00F86798"/>
    <w:rsid w:val="00F945F4"/>
    <w:rsid w:val="00FA1162"/>
    <w:rsid w:val="00FA134C"/>
    <w:rsid w:val="00FD0054"/>
    <w:rsid w:val="00FD026B"/>
    <w:rsid w:val="00FD1037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D99E8"/>
  <w15:chartTrackingRefBased/>
  <w15:docId w15:val="{DAA47496-EAC3-489B-AEB1-B0D2CB3B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96"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713996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713996"/>
  </w:style>
  <w:style w:type="paragraph" w:styleId="Header">
    <w:name w:val="header"/>
    <w:basedOn w:val="Normal"/>
    <w:link w:val="HeaderChar"/>
    <w:uiPriority w:val="99"/>
    <w:unhideWhenUsed/>
    <w:rsid w:val="0071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96"/>
  </w:style>
  <w:style w:type="paragraph" w:styleId="BalloonText">
    <w:name w:val="Balloon Text"/>
    <w:basedOn w:val="Normal"/>
    <w:link w:val="BalloonTextChar"/>
    <w:uiPriority w:val="99"/>
    <w:semiHidden/>
    <w:unhideWhenUsed/>
    <w:rsid w:val="009B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A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5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D292-5B39-4895-8028-6295C7D9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 Okema</dc:creator>
  <cp:keywords/>
  <dc:description/>
  <cp:lastModifiedBy>Emilly  Okema</cp:lastModifiedBy>
  <cp:revision>14</cp:revision>
  <cp:lastPrinted>2025-06-03T06:27:00Z</cp:lastPrinted>
  <dcterms:created xsi:type="dcterms:W3CDTF">2025-06-02T08:07:00Z</dcterms:created>
  <dcterms:modified xsi:type="dcterms:W3CDTF">2025-06-03T08:28:00Z</dcterms:modified>
</cp:coreProperties>
</file>