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DCF3D" w14:textId="77777777" w:rsidR="00D8477E" w:rsidRPr="00890DD1" w:rsidRDefault="00D8477E" w:rsidP="00D8477E">
      <w:pPr>
        <w:keepNext/>
        <w:tabs>
          <w:tab w:val="left" w:pos="0"/>
          <w:tab w:val="left" w:pos="1020"/>
        </w:tabs>
        <w:spacing w:after="0" w:line="240" w:lineRule="auto"/>
        <w:outlineLvl w:val="0"/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</w:pPr>
      <w:bookmarkStart w:id="0" w:name="_Hlk170407331"/>
      <w:r w:rsidRPr="00890DD1">
        <w:rPr>
          <w:rFonts w:ascii="Tahoma" w:eastAsia="Calibri" w:hAnsi="Tahoma" w:cs="Tahoma"/>
          <w:b/>
          <w:bCs/>
          <w:noProof/>
          <w:kern w:val="0"/>
          <w:sz w:val="23"/>
          <w:szCs w:val="23"/>
          <w:lang w:eastAsia="en-US"/>
          <w14:ligatures w14:val="none"/>
        </w:rPr>
        <w:drawing>
          <wp:anchor distT="0" distB="0" distL="114300" distR="114300" simplePos="0" relativeHeight="251659264" behindDoc="0" locked="0" layoutInCell="1" allowOverlap="1" wp14:anchorId="27EEBEA8" wp14:editId="26989832">
            <wp:simplePos x="0" y="0"/>
            <wp:positionH relativeFrom="margin">
              <wp:posOffset>2795270</wp:posOffset>
            </wp:positionH>
            <wp:positionV relativeFrom="paragraph">
              <wp:posOffset>0</wp:posOffset>
            </wp:positionV>
            <wp:extent cx="862965" cy="638175"/>
            <wp:effectExtent l="0" t="0" r="0" b="9525"/>
            <wp:wrapSquare wrapText="left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  <w:tab/>
      </w:r>
    </w:p>
    <w:p w14:paraId="62A40218" w14:textId="77777777" w:rsidR="00D8477E" w:rsidRPr="00890DD1" w:rsidRDefault="00D8477E" w:rsidP="00D8477E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ind w:hanging="180"/>
        <w:outlineLvl w:val="0"/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</w:pPr>
    </w:p>
    <w:p w14:paraId="48F12FA1" w14:textId="7273CB3D" w:rsidR="00D8477E" w:rsidRDefault="00D8477E" w:rsidP="00D8477E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ind w:hanging="180"/>
        <w:outlineLvl w:val="0"/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</w:pPr>
      <w:r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  <w:t>(3</w:t>
      </w:r>
      <w:r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  <w:t>5</w:t>
      </w:r>
      <w:r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  <w:t>)</w:t>
      </w:r>
      <w:r w:rsidRPr="00890DD1"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  <w:tab/>
      </w:r>
    </w:p>
    <w:p w14:paraId="22C8AAB5" w14:textId="77777777" w:rsidR="00D8477E" w:rsidRPr="00890DD1" w:rsidRDefault="00D8477E" w:rsidP="00DF5577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outlineLvl w:val="0"/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</w:pPr>
    </w:p>
    <w:p w14:paraId="0749B694" w14:textId="77777777" w:rsidR="00D8477E" w:rsidRPr="00890DD1" w:rsidRDefault="00D8477E" w:rsidP="00D8477E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ind w:hanging="180"/>
        <w:outlineLvl w:val="0"/>
        <w:rPr>
          <w:rFonts w:ascii="Tahoma" w:eastAsia="Times New Roman" w:hAnsi="Tahoma" w:cs="Tahoma"/>
          <w:b/>
          <w:kern w:val="0"/>
          <w:sz w:val="26"/>
          <w:szCs w:val="26"/>
          <w:lang w:val="en-GB" w:eastAsia="en-US"/>
          <w14:ligatures w14:val="none"/>
        </w:rPr>
      </w:pPr>
      <w:r w:rsidRPr="00890DD1"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  <w:tab/>
      </w:r>
      <w:r w:rsidRPr="00890DD1">
        <w:rPr>
          <w:rFonts w:ascii="Tahoma" w:eastAsia="Times New Roman" w:hAnsi="Tahoma" w:cs="Tahoma"/>
          <w:b/>
          <w:kern w:val="0"/>
          <w:sz w:val="26"/>
          <w:szCs w:val="26"/>
          <w:lang w:val="en-GB" w:eastAsia="en-US"/>
          <w14:ligatures w14:val="none"/>
        </w:rPr>
        <w:t>EAST AFRICAN COMMUNITY</w:t>
      </w:r>
    </w:p>
    <w:p w14:paraId="31EDF08E" w14:textId="77777777" w:rsidR="00D8477E" w:rsidRPr="00890DD1" w:rsidRDefault="00D8477E" w:rsidP="00D8477E">
      <w:pPr>
        <w:keepNext/>
        <w:spacing w:after="0" w:line="240" w:lineRule="auto"/>
        <w:jc w:val="center"/>
        <w:outlineLvl w:val="3"/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</w:pP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EAST AFRICAN LEGISLATIVE ASSEMBLY</w:t>
      </w:r>
    </w:p>
    <w:p w14:paraId="1032588C" w14:textId="77777777" w:rsidR="00D8477E" w:rsidRPr="00890DD1" w:rsidRDefault="00D8477E" w:rsidP="00D8477E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</w:pPr>
    </w:p>
    <w:p w14:paraId="767BA7FB" w14:textId="77777777" w:rsidR="00D8477E" w:rsidRPr="00890DD1" w:rsidRDefault="00D8477E" w:rsidP="00D8477E">
      <w:pPr>
        <w:keepNext/>
        <w:spacing w:after="0" w:line="240" w:lineRule="auto"/>
        <w:jc w:val="center"/>
        <w:outlineLvl w:val="4"/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</w:pP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4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vertAlign w:val="superscript"/>
          <w:lang w:val="en-GB" w:eastAsia="en-US"/>
          <w14:ligatures w14:val="none"/>
        </w:rPr>
        <w:t>TH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 xml:space="preserve"> MEETING </w:t>
      </w: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-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 xml:space="preserve"> </w:t>
      </w: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2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vertAlign w:val="superscript"/>
          <w:lang w:val="en-GB" w:eastAsia="en-US"/>
          <w14:ligatures w14:val="none"/>
        </w:rPr>
        <w:t>ND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 xml:space="preserve"> SESSION </w:t>
      </w: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- 5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vertAlign w:val="superscript"/>
          <w:lang w:val="en-GB" w:eastAsia="en-US"/>
          <w14:ligatures w14:val="none"/>
        </w:rPr>
        <w:t>TH</w:t>
      </w: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 xml:space="preserve"> 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ASSEMBLY</w:t>
      </w:r>
    </w:p>
    <w:p w14:paraId="00E84013" w14:textId="77777777" w:rsidR="00D8477E" w:rsidRPr="00890DD1" w:rsidRDefault="00D8477E" w:rsidP="00D8477E">
      <w:pPr>
        <w:spacing w:after="0" w:line="240" w:lineRule="auto"/>
        <w:rPr>
          <w:rFonts w:ascii="Tahoma" w:eastAsia="Calibri" w:hAnsi="Tahoma" w:cs="Tahoma"/>
          <w:b/>
          <w:kern w:val="0"/>
          <w:sz w:val="26"/>
          <w:szCs w:val="26"/>
          <w:lang w:val="en-GB" w:eastAsia="en-US"/>
          <w14:ligatures w14:val="none"/>
        </w:rPr>
      </w:pPr>
    </w:p>
    <w:p w14:paraId="68EEBDFD" w14:textId="77777777" w:rsidR="00D8477E" w:rsidRPr="00890DD1" w:rsidRDefault="00D8477E" w:rsidP="00D8477E">
      <w:pPr>
        <w:spacing w:after="0" w:line="240" w:lineRule="auto"/>
        <w:jc w:val="center"/>
        <w:rPr>
          <w:rFonts w:ascii="Tahoma" w:eastAsia="Calibri" w:hAnsi="Tahoma" w:cs="Tahoma"/>
          <w:b/>
          <w:bCs/>
          <w:kern w:val="0"/>
          <w:sz w:val="30"/>
          <w:szCs w:val="30"/>
          <w:u w:val="single"/>
          <w:lang w:val="en-GB" w:eastAsia="en-US"/>
          <w14:ligatures w14:val="none"/>
        </w:rPr>
      </w:pPr>
      <w:r w:rsidRPr="00890DD1">
        <w:rPr>
          <w:rFonts w:ascii="Tahoma" w:eastAsia="Calibri" w:hAnsi="Tahoma" w:cs="Tahoma"/>
          <w:b/>
          <w:kern w:val="0"/>
          <w:sz w:val="30"/>
          <w:szCs w:val="30"/>
          <w:lang w:val="en-GB" w:eastAsia="en-US"/>
          <w14:ligatures w14:val="none"/>
        </w:rPr>
        <w:t>ORDERS OF THE DAY</w:t>
      </w:r>
    </w:p>
    <w:p w14:paraId="29FB8FBE" w14:textId="77777777" w:rsidR="00D8477E" w:rsidRPr="00890DD1" w:rsidRDefault="00D8477E" w:rsidP="00D8477E">
      <w:pPr>
        <w:spacing w:after="0" w:line="240" w:lineRule="auto"/>
        <w:rPr>
          <w:rFonts w:ascii="Tahoma" w:eastAsia="Times New Roman" w:hAnsi="Tahoma" w:cs="Tahoma"/>
          <w:kern w:val="0"/>
          <w:sz w:val="26"/>
          <w:szCs w:val="26"/>
          <w:lang w:val="en-GB" w:eastAsia="en-US"/>
          <w14:ligatures w14:val="none"/>
        </w:rPr>
      </w:pPr>
    </w:p>
    <w:p w14:paraId="34BB7BAE" w14:textId="01B2325B" w:rsidR="00CB1840" w:rsidRPr="00791510" w:rsidRDefault="00D8477E" w:rsidP="00791510">
      <w:pPr>
        <w:keepNext/>
        <w:spacing w:after="0" w:line="240" w:lineRule="auto"/>
        <w:jc w:val="center"/>
        <w:outlineLvl w:val="6"/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</w:pP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FRI</w:t>
      </w: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DAY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, 2</w:t>
      </w: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8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vertAlign w:val="superscript"/>
          <w:lang w:val="en-GB" w:eastAsia="en-US"/>
          <w14:ligatures w14:val="none"/>
        </w:rPr>
        <w:t>TH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 xml:space="preserve"> </w:t>
      </w: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JUNE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, 20</w:t>
      </w: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24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 xml:space="preserve"> AT </w:t>
      </w:r>
      <w:r w:rsidR="003478AB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9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 xml:space="preserve">.30 </w:t>
      </w:r>
      <w:r w:rsidR="003478AB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A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M</w:t>
      </w:r>
    </w:p>
    <w:p w14:paraId="2397F351" w14:textId="7B9C42CC" w:rsidR="00D8477E" w:rsidRPr="00890DD1" w:rsidRDefault="00D8477E" w:rsidP="00D8477E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  <w:r w:rsidRPr="00890DD1"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PRAYER</w:t>
      </w:r>
    </w:p>
    <w:p w14:paraId="175E27CB" w14:textId="77777777" w:rsidR="00D8477E" w:rsidRPr="00890DD1" w:rsidRDefault="00D8477E" w:rsidP="00D8477E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</w:p>
    <w:p w14:paraId="12296786" w14:textId="77777777" w:rsidR="00D8477E" w:rsidRDefault="00D8477E" w:rsidP="00CB1840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  <w:r w:rsidRPr="00890DD1"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COMMUNICATION FROM THE CHAIR</w:t>
      </w:r>
    </w:p>
    <w:p w14:paraId="65713142" w14:textId="77777777" w:rsidR="00CB1840" w:rsidRPr="00890DD1" w:rsidRDefault="00CB1840" w:rsidP="00CB1840">
      <w:pPr>
        <w:spacing w:after="0" w:line="240" w:lineRule="auto"/>
        <w:ind w:left="540"/>
        <w:jc w:val="both"/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</w:p>
    <w:p w14:paraId="5486D7CA" w14:textId="5FC425B9" w:rsidR="00791510" w:rsidRDefault="00791510" w:rsidP="00CB1840">
      <w:pPr>
        <w:pStyle w:val="ListParagraph"/>
        <w:numPr>
          <w:ilvl w:val="0"/>
          <w:numId w:val="1"/>
        </w:numPr>
        <w:tabs>
          <w:tab w:val="clear" w:pos="1080"/>
        </w:tabs>
        <w:spacing w:after="0" w:line="240" w:lineRule="auto"/>
        <w:ind w:left="540" w:hanging="540"/>
        <w:jc w:val="both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  <w:bookmarkStart w:id="1" w:name="_Hlk170410071"/>
      <w:r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>PAPERS</w:t>
      </w:r>
    </w:p>
    <w:p w14:paraId="748599C1" w14:textId="77777777" w:rsidR="00791510" w:rsidRPr="00065B21" w:rsidRDefault="00791510" w:rsidP="00791510">
      <w:pPr>
        <w:pStyle w:val="ListParagraph"/>
        <w:rPr>
          <w:rFonts w:ascii="Tahoma" w:eastAsia="Times New Roman" w:hAnsi="Tahoma" w:cs="Tahoma"/>
          <w:b/>
          <w:kern w:val="0"/>
          <w:sz w:val="18"/>
          <w:szCs w:val="18"/>
          <w:lang w:val="en-GB" w:eastAsia="en-US"/>
          <w14:ligatures w14:val="none"/>
        </w:rPr>
      </w:pPr>
    </w:p>
    <w:p w14:paraId="1B6E60D5" w14:textId="255C0C0D" w:rsidR="00791510" w:rsidRDefault="00791510" w:rsidP="0079151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</w:pPr>
      <w:bookmarkStart w:id="2" w:name="_Hlk170409652"/>
      <w:r w:rsidRPr="00791510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>Report of the Committee on Regional Affairs and Conflict Resolution on the Oversight activity to assess the Processes, Regulations and Challenges of Conducting National General Election</w:t>
      </w:r>
      <w:r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>:</w:t>
      </w:r>
      <w:r w:rsidRPr="00791510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 xml:space="preserve"> 15</w:t>
      </w:r>
      <w:r w:rsidRPr="00791510">
        <w:rPr>
          <w:rFonts w:ascii="Tahoma" w:eastAsia="Times New Roman" w:hAnsi="Tahoma" w:cs="Tahoma"/>
          <w:bCs/>
          <w:kern w:val="0"/>
          <w:sz w:val="24"/>
          <w:szCs w:val="24"/>
          <w:vertAlign w:val="superscript"/>
          <w:lang w:val="en-GB" w:eastAsia="en-US"/>
          <w14:ligatures w14:val="none"/>
        </w:rPr>
        <w:t>th</w:t>
      </w:r>
      <w:r w:rsidRPr="00791510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 xml:space="preserve"> - 22</w:t>
      </w:r>
      <w:r w:rsidRPr="00791510">
        <w:rPr>
          <w:rFonts w:ascii="Tahoma" w:eastAsia="Times New Roman" w:hAnsi="Tahoma" w:cs="Tahoma"/>
          <w:bCs/>
          <w:kern w:val="0"/>
          <w:sz w:val="24"/>
          <w:szCs w:val="24"/>
          <w:vertAlign w:val="superscript"/>
          <w:lang w:val="en-GB" w:eastAsia="en-US"/>
          <w14:ligatures w14:val="none"/>
        </w:rPr>
        <w:t>nd</w:t>
      </w:r>
      <w:r w:rsidRPr="00791510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 xml:space="preserve"> May 2024 in Kigali, Rwanda.</w:t>
      </w:r>
    </w:p>
    <w:p w14:paraId="72E82891" w14:textId="77777777" w:rsidR="00791510" w:rsidRPr="00791510" w:rsidRDefault="00791510" w:rsidP="00791510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</w:pPr>
    </w:p>
    <w:bookmarkEnd w:id="2"/>
    <w:p w14:paraId="37AF18E3" w14:textId="0C71B57B" w:rsidR="00791510" w:rsidRPr="00CD01CA" w:rsidRDefault="00791510" w:rsidP="00791510">
      <w:pPr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  <w:r w:rsidRPr="00890DD1"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 xml:space="preserve">(Chairperson, 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 xml:space="preserve">Committee on 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Regional Affairs and Conflict Resolution</w:t>
      </w:r>
      <w:r w:rsidRPr="00890DD1"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)</w:t>
      </w:r>
    </w:p>
    <w:bookmarkEnd w:id="1"/>
    <w:p w14:paraId="54114AC8" w14:textId="77777777" w:rsidR="00791510" w:rsidRPr="00065B21" w:rsidRDefault="00791510" w:rsidP="00791510">
      <w:pPr>
        <w:pStyle w:val="ListParagraph"/>
        <w:rPr>
          <w:rFonts w:ascii="Tahoma" w:eastAsia="Times New Roman" w:hAnsi="Tahoma" w:cs="Tahoma"/>
          <w:b/>
          <w:kern w:val="0"/>
          <w:sz w:val="20"/>
          <w:szCs w:val="20"/>
          <w:lang w:val="en-GB" w:eastAsia="en-US"/>
          <w14:ligatures w14:val="none"/>
        </w:rPr>
      </w:pPr>
    </w:p>
    <w:p w14:paraId="21779B9D" w14:textId="219E649E" w:rsidR="00DF5577" w:rsidRPr="00CF2EC9" w:rsidRDefault="00DF5577" w:rsidP="00CB1840">
      <w:pPr>
        <w:pStyle w:val="ListParagraph"/>
        <w:numPr>
          <w:ilvl w:val="0"/>
          <w:numId w:val="1"/>
        </w:numPr>
        <w:tabs>
          <w:tab w:val="clear" w:pos="1080"/>
        </w:tabs>
        <w:spacing w:after="0" w:line="240" w:lineRule="auto"/>
        <w:ind w:left="540" w:hanging="540"/>
        <w:jc w:val="both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  <w:r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 xml:space="preserve">REPORT OF THE COMMITTEE ON </w:t>
      </w:r>
      <w:r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>AGRICULTURE, TOURISM AND NATURAL RESOURCES ON THE ON-SPOT ASSESSMENT OF THE IMPLEMENTATION OF PROJECTS BY THE LAKE VICTORIA BASIN COMMISSION AND LAKE VICTORIA FISHERIES ORGANIZATION</w:t>
      </w:r>
    </w:p>
    <w:p w14:paraId="70573629" w14:textId="77777777" w:rsidR="00D8477E" w:rsidRDefault="00D8477E" w:rsidP="00D8477E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5CC5AE7D" w14:textId="77777777" w:rsidR="00D8477E" w:rsidRDefault="00D8477E" w:rsidP="00D8477E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53643AA3" w14:textId="77777777" w:rsidR="00DF5577" w:rsidRPr="00D8477E" w:rsidRDefault="00DF5577" w:rsidP="00DF5577">
      <w:pPr>
        <w:tabs>
          <w:tab w:val="left" w:pos="4500"/>
        </w:tabs>
        <w:spacing w:after="0" w:line="240" w:lineRule="auto"/>
        <w:contextualSpacing/>
        <w:jc w:val="both"/>
        <w:rPr>
          <w:rFonts w:ascii="Tahoma" w:eastAsia="Calibri" w:hAnsi="Tahoma" w:cs="Tahoma"/>
          <w:b/>
          <w:kern w:val="0"/>
          <w:sz w:val="24"/>
          <w:szCs w:val="24"/>
          <w:lang w:val="en-GB" w:eastAsia="en-US"/>
          <w14:ligatures w14:val="none"/>
        </w:rPr>
      </w:pPr>
      <w:r w:rsidRPr="00CF2EC9">
        <w:rPr>
          <w:rFonts w:ascii="Tahoma" w:eastAsia="Calibri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MOTION</w:t>
      </w:r>
    </w:p>
    <w:p w14:paraId="472A6F4F" w14:textId="77777777" w:rsidR="00DF5577" w:rsidRDefault="00DF5577" w:rsidP="00DF5577">
      <w:pPr>
        <w:tabs>
          <w:tab w:val="num" w:pos="540"/>
        </w:tabs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</w:pPr>
    </w:p>
    <w:p w14:paraId="41FCF959" w14:textId="60BE9ABD" w:rsidR="00DF5577" w:rsidRPr="00CF2EC9" w:rsidRDefault="00DF5577" w:rsidP="00DF5577">
      <w:pPr>
        <w:tabs>
          <w:tab w:val="num" w:pos="540"/>
        </w:tabs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</w:pPr>
      <w:r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  <w:t>“</w:t>
      </w:r>
      <w:r w:rsidRPr="00CF2EC9">
        <w:rPr>
          <w:rFonts w:ascii="Tahoma" w:eastAsia="Calibri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THAT</w:t>
      </w:r>
      <w:r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  <w:t xml:space="preserve">, The Report of the Committee on </w:t>
      </w:r>
      <w:r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  <w:t>Agriculture, Tourism and Natural Resources on the On-Spot Assessment of the Implementation of Projects by the Lake Victoria Basin Commission and Lake Victoria Fisheries Organization</w:t>
      </w:r>
      <w:r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  <w:t xml:space="preserve"> be adopted.”</w:t>
      </w:r>
    </w:p>
    <w:p w14:paraId="20F6A865" w14:textId="77777777" w:rsidR="00DF5577" w:rsidRPr="00DF562C" w:rsidRDefault="00DF5577" w:rsidP="00DF5577">
      <w:pPr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</w:pPr>
    </w:p>
    <w:p w14:paraId="31A6F519" w14:textId="2C9B3040" w:rsidR="00DF5577" w:rsidRPr="00CD01CA" w:rsidRDefault="00DF5577" w:rsidP="00DF5577">
      <w:pPr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  <w:bookmarkStart w:id="3" w:name="_Hlk170409707"/>
      <w:r w:rsidRPr="00890DD1"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 xml:space="preserve">(Chairperson, 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 xml:space="preserve">Committee on </w:t>
      </w:r>
      <w:r w:rsidR="00791510"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Agriculture, Tourism and Natural Resources</w:t>
      </w:r>
      <w:r w:rsidRPr="00890DD1"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)</w:t>
      </w:r>
    </w:p>
    <w:bookmarkEnd w:id="3"/>
    <w:p w14:paraId="18204AA3" w14:textId="77777777" w:rsidR="00D8477E" w:rsidRDefault="00D8477E" w:rsidP="00D8477E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29DC0FE1" w14:textId="77777777" w:rsidR="00D8477E" w:rsidRDefault="00D8477E" w:rsidP="00D8477E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4BE72E80" w14:textId="5151EDD8" w:rsidR="00791510" w:rsidRPr="00791510" w:rsidRDefault="00791510" w:rsidP="00791510">
      <w:pPr>
        <w:pStyle w:val="ListParagraph"/>
        <w:numPr>
          <w:ilvl w:val="0"/>
          <w:numId w:val="1"/>
        </w:numPr>
        <w:tabs>
          <w:tab w:val="clear" w:pos="1080"/>
        </w:tabs>
        <w:spacing w:after="0" w:line="240" w:lineRule="auto"/>
        <w:ind w:left="540" w:hanging="540"/>
        <w:jc w:val="both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  <w:bookmarkStart w:id="4" w:name="_Hlk170410201"/>
      <w:r w:rsidRPr="00791510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>REPORT OF THE COMMITTEE ON REGIONAL AFFAIRS AND CONFLICT RESOLUTION ON THE OVERSIGHT ACTIVITY TO ASSESS THE PROCESSES, REGULATIONS AND CHALLENGES OF CONDUCTING NATIONAL GENERAL ELECTION: 15</w:t>
      </w:r>
      <w:r w:rsidRPr="00791510">
        <w:rPr>
          <w:rFonts w:ascii="Tahoma" w:eastAsia="Times New Roman" w:hAnsi="Tahoma" w:cs="Tahoma"/>
          <w:b/>
          <w:kern w:val="0"/>
          <w:sz w:val="24"/>
          <w:szCs w:val="24"/>
          <w:vertAlign w:val="superscript"/>
          <w:lang w:val="en-GB" w:eastAsia="en-US"/>
          <w14:ligatures w14:val="none"/>
        </w:rPr>
        <w:t>TH</w:t>
      </w:r>
      <w:r w:rsidRPr="00791510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 xml:space="preserve"> - 22</w:t>
      </w:r>
      <w:r w:rsidRPr="00791510">
        <w:rPr>
          <w:rFonts w:ascii="Tahoma" w:eastAsia="Times New Roman" w:hAnsi="Tahoma" w:cs="Tahoma"/>
          <w:b/>
          <w:kern w:val="0"/>
          <w:sz w:val="24"/>
          <w:szCs w:val="24"/>
          <w:vertAlign w:val="superscript"/>
          <w:lang w:val="en-GB" w:eastAsia="en-US"/>
          <w14:ligatures w14:val="none"/>
        </w:rPr>
        <w:t>ND</w:t>
      </w:r>
      <w:r w:rsidRPr="00791510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 xml:space="preserve"> MAY 2024 IN KIGALI, RWANDA</w:t>
      </w:r>
    </w:p>
    <w:p w14:paraId="58009868" w14:textId="77777777" w:rsidR="00CB1840" w:rsidRDefault="00CB1840" w:rsidP="00D8477E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2000D526" w14:textId="77777777" w:rsidR="00CB1840" w:rsidRDefault="00CB1840" w:rsidP="00D8477E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5774534E" w14:textId="77777777" w:rsidR="00791510" w:rsidRPr="00D8477E" w:rsidRDefault="00791510" w:rsidP="00791510">
      <w:pPr>
        <w:tabs>
          <w:tab w:val="left" w:pos="4500"/>
        </w:tabs>
        <w:spacing w:after="0" w:line="240" w:lineRule="auto"/>
        <w:contextualSpacing/>
        <w:jc w:val="both"/>
        <w:rPr>
          <w:rFonts w:ascii="Tahoma" w:eastAsia="Calibri" w:hAnsi="Tahoma" w:cs="Tahoma"/>
          <w:b/>
          <w:kern w:val="0"/>
          <w:sz w:val="24"/>
          <w:szCs w:val="24"/>
          <w:lang w:val="en-GB" w:eastAsia="en-US"/>
          <w14:ligatures w14:val="none"/>
        </w:rPr>
      </w:pPr>
      <w:r w:rsidRPr="00CF2EC9">
        <w:rPr>
          <w:rFonts w:ascii="Tahoma" w:eastAsia="Calibri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MOTION</w:t>
      </w:r>
    </w:p>
    <w:p w14:paraId="24ACBFF0" w14:textId="77777777" w:rsidR="00791510" w:rsidRDefault="00791510" w:rsidP="00791510">
      <w:pPr>
        <w:tabs>
          <w:tab w:val="num" w:pos="540"/>
        </w:tabs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</w:pPr>
    </w:p>
    <w:p w14:paraId="124C2F02" w14:textId="33BB1B93" w:rsidR="00791510" w:rsidRPr="00CF2EC9" w:rsidRDefault="00791510" w:rsidP="00791510">
      <w:pPr>
        <w:tabs>
          <w:tab w:val="num" w:pos="540"/>
        </w:tabs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</w:pPr>
      <w:r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  <w:t>“</w:t>
      </w:r>
      <w:r w:rsidRPr="00CF2EC9">
        <w:rPr>
          <w:rFonts w:ascii="Tahoma" w:eastAsia="Calibri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THAT</w:t>
      </w:r>
      <w:r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  <w:t xml:space="preserve">, The Report of the Committee on </w:t>
      </w:r>
      <w:r w:rsidR="00F07529" w:rsidRPr="00791510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>Regional Affairs and Conflict Resolution on the Oversight activity to assess the Processes, Regulations and Challenges of Conducting National General Election</w:t>
      </w:r>
      <w:r w:rsidR="00F07529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>:</w:t>
      </w:r>
      <w:r w:rsidR="00F07529" w:rsidRPr="00791510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 xml:space="preserve"> 15</w:t>
      </w:r>
      <w:r w:rsidR="00F07529" w:rsidRPr="00791510">
        <w:rPr>
          <w:rFonts w:ascii="Tahoma" w:eastAsia="Times New Roman" w:hAnsi="Tahoma" w:cs="Tahoma"/>
          <w:bCs/>
          <w:kern w:val="0"/>
          <w:sz w:val="24"/>
          <w:szCs w:val="24"/>
          <w:vertAlign w:val="superscript"/>
          <w:lang w:val="en-GB" w:eastAsia="en-US"/>
          <w14:ligatures w14:val="none"/>
        </w:rPr>
        <w:t>th</w:t>
      </w:r>
      <w:r w:rsidR="00F07529" w:rsidRPr="00791510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 xml:space="preserve"> - 22</w:t>
      </w:r>
      <w:r w:rsidR="00F07529" w:rsidRPr="00791510">
        <w:rPr>
          <w:rFonts w:ascii="Tahoma" w:eastAsia="Times New Roman" w:hAnsi="Tahoma" w:cs="Tahoma"/>
          <w:bCs/>
          <w:kern w:val="0"/>
          <w:sz w:val="24"/>
          <w:szCs w:val="24"/>
          <w:vertAlign w:val="superscript"/>
          <w:lang w:val="en-GB" w:eastAsia="en-US"/>
          <w14:ligatures w14:val="none"/>
        </w:rPr>
        <w:t>nd</w:t>
      </w:r>
      <w:r w:rsidR="00F07529" w:rsidRPr="00791510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 xml:space="preserve"> May 2024 in Kigali, Rwanda</w:t>
      </w:r>
      <w:r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  <w:t xml:space="preserve"> be adopted.”</w:t>
      </w:r>
    </w:p>
    <w:p w14:paraId="0FB42AE2" w14:textId="77777777" w:rsidR="00791510" w:rsidRPr="00DF562C" w:rsidRDefault="00791510" w:rsidP="00791510">
      <w:pPr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</w:pPr>
    </w:p>
    <w:p w14:paraId="6907239A" w14:textId="19F3E701" w:rsidR="00D8477E" w:rsidRPr="00F07529" w:rsidRDefault="00791510" w:rsidP="00F07529">
      <w:pPr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  <w:r w:rsidRPr="00890DD1"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 xml:space="preserve">(Chairperson, 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 xml:space="preserve">Committee on 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Regional Affairs and Conflict Resolution</w:t>
      </w:r>
      <w:r w:rsidRPr="00890DD1"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)</w:t>
      </w:r>
    </w:p>
    <w:bookmarkEnd w:id="4"/>
    <w:p w14:paraId="595B92C9" w14:textId="77777777" w:rsidR="00065B21" w:rsidRDefault="00065B21" w:rsidP="00D8477E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7E1AC3DF" w14:textId="4F1E52CE" w:rsidR="00D8477E" w:rsidRPr="009E3C6E" w:rsidRDefault="00D8477E" w:rsidP="00D8477E">
      <w:pPr>
        <w:spacing w:after="0" w:line="240" w:lineRule="auto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>Clerk’s Chambers</w:t>
      </w:r>
    </w:p>
    <w:p w14:paraId="63D93C4B" w14:textId="77777777" w:rsidR="00D8477E" w:rsidRPr="00890DD1" w:rsidRDefault="00D8477E" w:rsidP="00D8477E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>Third Floor, EALA Wing</w:t>
      </w:r>
    </w:p>
    <w:p w14:paraId="1FEAF3DF" w14:textId="77777777" w:rsidR="00D8477E" w:rsidRPr="00890DD1" w:rsidRDefault="00D8477E" w:rsidP="00D8477E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>EAC Headquarters</w:t>
      </w:r>
    </w:p>
    <w:p w14:paraId="139A77B3" w14:textId="3828F761" w:rsidR="00D8477E" w:rsidRPr="0012185D" w:rsidRDefault="00D8477E" w:rsidP="00F075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90"/>
        </w:tabs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>Arusha, TANZANIA</w:t>
      </w: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ab/>
      </w: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ab/>
      </w:r>
      <w:r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>June</w:t>
      </w: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 xml:space="preserve"> 2</w:t>
      </w:r>
      <w:r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>8</w:t>
      </w:r>
      <w:r w:rsidRPr="00890DD1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>, 20</w:t>
      </w:r>
      <w:r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>24</w:t>
      </w:r>
      <w:bookmarkEnd w:id="0"/>
      <w:r w:rsidR="00F07529"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  <w:tab/>
      </w:r>
    </w:p>
    <w:sectPr w:rsidR="00D8477E" w:rsidRPr="0012185D" w:rsidSect="00065B21">
      <w:footerReference w:type="default" r:id="rId8"/>
      <w:pgSz w:w="12240" w:h="15840"/>
      <w:pgMar w:top="270" w:right="900" w:bottom="1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84CAD" w14:textId="77777777" w:rsidR="004D2B47" w:rsidRDefault="004D2B47" w:rsidP="00F07529">
      <w:pPr>
        <w:spacing w:after="0" w:line="240" w:lineRule="auto"/>
      </w:pPr>
      <w:r>
        <w:separator/>
      </w:r>
    </w:p>
  </w:endnote>
  <w:endnote w:type="continuationSeparator" w:id="0">
    <w:p w14:paraId="2B3DB5D4" w14:textId="77777777" w:rsidR="004D2B47" w:rsidRDefault="004D2B47" w:rsidP="00F0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855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F2004F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02E36A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366A8" w14:textId="77777777" w:rsidR="004D2B47" w:rsidRDefault="004D2B47" w:rsidP="00F07529">
      <w:pPr>
        <w:spacing w:after="0" w:line="240" w:lineRule="auto"/>
      </w:pPr>
      <w:r>
        <w:separator/>
      </w:r>
    </w:p>
  </w:footnote>
  <w:footnote w:type="continuationSeparator" w:id="0">
    <w:p w14:paraId="2C86A2FF" w14:textId="77777777" w:rsidR="004D2B47" w:rsidRDefault="004D2B47" w:rsidP="00F07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6062B"/>
    <w:multiLevelType w:val="hybridMultilevel"/>
    <w:tmpl w:val="39DAAFAE"/>
    <w:lvl w:ilvl="0" w:tplc="FF90F4D0">
      <w:start w:val="1"/>
      <w:numFmt w:val="lowerRoman"/>
      <w:lvlText w:val="(%1)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545EEF30">
      <w:start w:val="6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A781403"/>
    <w:multiLevelType w:val="hybridMultilevel"/>
    <w:tmpl w:val="D2B8667C"/>
    <w:lvl w:ilvl="0" w:tplc="14E2A1B2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057DF"/>
    <w:multiLevelType w:val="hybridMultilevel"/>
    <w:tmpl w:val="BEFA2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E534C"/>
    <w:multiLevelType w:val="hybridMultilevel"/>
    <w:tmpl w:val="CE982882"/>
    <w:lvl w:ilvl="0" w:tplc="06D0980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D06403"/>
    <w:multiLevelType w:val="hybridMultilevel"/>
    <w:tmpl w:val="4114EE98"/>
    <w:lvl w:ilvl="0" w:tplc="37EA779C">
      <w:start w:val="5"/>
      <w:numFmt w:val="bullet"/>
      <w:lvlText w:val="-"/>
      <w:lvlJc w:val="left"/>
      <w:pPr>
        <w:ind w:left="9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6C64F6F"/>
    <w:multiLevelType w:val="hybridMultilevel"/>
    <w:tmpl w:val="961677A8"/>
    <w:lvl w:ilvl="0" w:tplc="3912BFB8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92815">
    <w:abstractNumId w:val="3"/>
  </w:num>
  <w:num w:numId="2" w16cid:durableId="1486821280">
    <w:abstractNumId w:val="0"/>
  </w:num>
  <w:num w:numId="3" w16cid:durableId="810823888">
    <w:abstractNumId w:val="2"/>
  </w:num>
  <w:num w:numId="4" w16cid:durableId="514078990">
    <w:abstractNumId w:val="1"/>
  </w:num>
  <w:num w:numId="5" w16cid:durableId="1896357206">
    <w:abstractNumId w:val="5"/>
  </w:num>
  <w:num w:numId="6" w16cid:durableId="2051031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7E"/>
    <w:rsid w:val="00065B21"/>
    <w:rsid w:val="00206434"/>
    <w:rsid w:val="003478AB"/>
    <w:rsid w:val="003B6A54"/>
    <w:rsid w:val="004D2B47"/>
    <w:rsid w:val="00791510"/>
    <w:rsid w:val="007F5CD4"/>
    <w:rsid w:val="00CB1840"/>
    <w:rsid w:val="00D8477E"/>
    <w:rsid w:val="00DF5577"/>
    <w:rsid w:val="00F0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CAE6B"/>
  <w15:chartTrackingRefBased/>
  <w15:docId w15:val="{F086EC4B-832C-42B3-8199-74F577F9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77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84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77E"/>
  </w:style>
  <w:style w:type="paragraph" w:styleId="Header">
    <w:name w:val="header"/>
    <w:basedOn w:val="Normal"/>
    <w:link w:val="HeaderChar"/>
    <w:uiPriority w:val="99"/>
    <w:unhideWhenUsed/>
    <w:rsid w:val="00F07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247</Words>
  <Characters>1422</Characters>
  <Application>Microsoft Office Word</Application>
  <DocSecurity>0</DocSecurity>
  <Lines>57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Emiliana  Tuhoye</dc:creator>
  <cp:keywords/>
  <dc:description/>
  <cp:lastModifiedBy>Emiliana  Tuhoye</cp:lastModifiedBy>
  <cp:revision>5</cp:revision>
  <cp:lastPrinted>2024-06-27T16:47:00Z</cp:lastPrinted>
  <dcterms:created xsi:type="dcterms:W3CDTF">2024-06-27T12:58:00Z</dcterms:created>
  <dcterms:modified xsi:type="dcterms:W3CDTF">2024-06-27T16:58:00Z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8fccfa52-7b61-42ff-ae5c-f98973a9a9f5</vt:lpwstr>
  </property>
</Properties>
</file>