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5129FDF3" w:rsidR="001D4A54" w:rsidRPr="008B5F75" w:rsidRDefault="001D4A54" w:rsidP="00E55DF6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19B74B09">
            <wp:simplePos x="0" y="0"/>
            <wp:positionH relativeFrom="margin">
              <wp:align>center</wp:align>
            </wp:positionH>
            <wp:positionV relativeFrom="paragraph">
              <wp:posOffset>244</wp:posOffset>
            </wp:positionV>
            <wp:extent cx="1403985" cy="657225"/>
            <wp:effectExtent l="0" t="0" r="571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939" cy="66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6E3B49">
        <w:rPr>
          <w:rFonts w:ascii="Tahoma" w:eastAsia="Calibri" w:hAnsi="Tahoma" w:cs="Tahoma"/>
          <w:b/>
          <w:bCs/>
          <w:sz w:val="26"/>
          <w:szCs w:val="26"/>
          <w:lang w:val="en-GB"/>
        </w:rPr>
        <w:t>6</w:t>
      </w:r>
      <w:r w:rsidR="00C9273A">
        <w:rPr>
          <w:rFonts w:ascii="Tahoma" w:eastAsia="Calibri" w:hAnsi="Tahoma" w:cs="Tahoma"/>
          <w:b/>
          <w:bCs/>
          <w:sz w:val="26"/>
          <w:szCs w:val="26"/>
          <w:lang w:val="en-GB"/>
        </w:rPr>
        <w:t>1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E55DF6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E55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00F30A3" w14:textId="77777777" w:rsidR="00527640" w:rsidRDefault="00527640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</w:p>
    <w:p w14:paraId="19A1FD27" w14:textId="27C65DF4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COMMUNITY</w:t>
      </w:r>
    </w:p>
    <w:p w14:paraId="2CAAAD8C" w14:textId="3C1F9F71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LEGISLATIVE ASSEMBLY</w:t>
      </w:r>
    </w:p>
    <w:p w14:paraId="2AD091D4" w14:textId="7E54E3BB" w:rsidR="001D4A54" w:rsidRPr="00295B5D" w:rsidRDefault="001D4A54" w:rsidP="00E55DF6">
      <w:pPr>
        <w:pStyle w:val="NoSpacing"/>
        <w:jc w:val="center"/>
      </w:pPr>
    </w:p>
    <w:p w14:paraId="1E772DD0" w14:textId="3C00B643" w:rsidR="001D4A54" w:rsidRPr="00F31B7C" w:rsidRDefault="005424C8" w:rsidP="00E55DF6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1</w:t>
      </w:r>
      <w:r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ST</w:t>
      </w:r>
      <w:r w:rsidR="006C6349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6C6349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4</w:t>
      </w:r>
      <w:r w:rsidRPr="005424C8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6C6349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295B5D" w:rsidRDefault="00B53691" w:rsidP="00E55DF6">
      <w:pPr>
        <w:pStyle w:val="NoSpacing"/>
        <w:jc w:val="center"/>
      </w:pPr>
    </w:p>
    <w:p w14:paraId="0E2CFE9A" w14:textId="7CFA603F" w:rsidR="001D4A54" w:rsidRPr="00120E77" w:rsidRDefault="001D4A54" w:rsidP="00E55DF6">
      <w:pPr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val="en-GB"/>
        </w:rPr>
      </w:pPr>
      <w:r w:rsidRPr="00120E77">
        <w:rPr>
          <w:rFonts w:ascii="Tahoma" w:eastAsia="Calibri" w:hAnsi="Tahoma" w:cs="Tahoma"/>
          <w:b/>
          <w:sz w:val="28"/>
          <w:szCs w:val="28"/>
          <w:lang w:val="en-GB"/>
        </w:rPr>
        <w:t>ORDERS OF THE DAY</w:t>
      </w:r>
    </w:p>
    <w:p w14:paraId="6F301523" w14:textId="77777777" w:rsidR="001D4A54" w:rsidRPr="00F95352" w:rsidRDefault="001D4A54" w:rsidP="00F95352">
      <w:pPr>
        <w:pStyle w:val="NoSpacing"/>
      </w:pPr>
    </w:p>
    <w:p w14:paraId="4FD833EA" w14:textId="3EB8754E" w:rsidR="00E5259D" w:rsidRPr="008F42D0" w:rsidRDefault="00C9273A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TUESDAY 14</w:t>
      </w:r>
      <w:r w:rsidR="005424C8" w:rsidRPr="008F42D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5424C8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OCTOBER,</w:t>
      </w:r>
      <w:r w:rsidR="006C6349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2025, AT</w:t>
      </w:r>
      <w:r w:rsidR="001D4A54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1472F5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6C6349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:30 </w:t>
      </w:r>
      <w:bookmarkStart w:id="0" w:name="_Hlk137656295"/>
      <w:r w:rsidR="00EE5C54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="005424C8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A98B803" w:rsidR="001D4A54" w:rsidRPr="00DE1518" w:rsidRDefault="001D4A54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sz w:val="25"/>
          <w:szCs w:val="25"/>
          <w:lang w:val="en-GB"/>
        </w:rPr>
      </w:pPr>
      <w:r w:rsidRPr="00DE1518">
        <w:rPr>
          <w:rFonts w:ascii="Tahoma" w:eastAsia="Calibri" w:hAnsi="Tahoma" w:cs="Tahoma"/>
          <w:b/>
          <w:sz w:val="25"/>
          <w:szCs w:val="25"/>
          <w:lang w:val="en-GB"/>
        </w:rPr>
        <w:tab/>
      </w:r>
      <w:r w:rsidRPr="00DE1518">
        <w:rPr>
          <w:rFonts w:ascii="Tahoma" w:eastAsia="Calibri" w:hAnsi="Tahoma" w:cs="Tahoma"/>
          <w:b/>
          <w:sz w:val="25"/>
          <w:szCs w:val="25"/>
          <w:lang w:val="en-GB"/>
        </w:rPr>
        <w:tab/>
      </w:r>
      <w:r w:rsidRPr="00DE1518">
        <w:rPr>
          <w:rFonts w:ascii="Tahoma" w:eastAsia="Calibri" w:hAnsi="Tahoma" w:cs="Tahoma"/>
          <w:b/>
          <w:sz w:val="25"/>
          <w:szCs w:val="25"/>
          <w:lang w:val="en-GB"/>
        </w:rPr>
        <w:tab/>
      </w:r>
    </w:p>
    <w:p w14:paraId="272BFB61" w14:textId="21ED0C29" w:rsidR="00B93C1B" w:rsidRPr="00DE1518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>PRAYER</w:t>
      </w:r>
    </w:p>
    <w:p w14:paraId="07BE58DE" w14:textId="77777777" w:rsidR="00E34765" w:rsidRPr="00DE1518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69D07DDB" w14:textId="77777777" w:rsidR="00E974B9" w:rsidRPr="00060508" w:rsidRDefault="00E974B9" w:rsidP="00E974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6"/>
          <w:szCs w:val="26"/>
          <w:lang w:val="en-GB"/>
        </w:rPr>
      </w:pPr>
      <w:r w:rsidRPr="00060508">
        <w:rPr>
          <w:rFonts w:ascii="Tahoma" w:eastAsia="Times New Roman" w:hAnsi="Tahoma" w:cs="Tahoma"/>
          <w:b/>
          <w:bCs/>
          <w:sz w:val="26"/>
          <w:szCs w:val="26"/>
          <w:lang w:val="en-GB"/>
        </w:rPr>
        <w:t>ADMINISTRATION OF OATH</w:t>
      </w:r>
    </w:p>
    <w:p w14:paraId="2BEAB9DA" w14:textId="77777777" w:rsidR="00E974B9" w:rsidRDefault="00E974B9" w:rsidP="00E974B9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7DFFDAD2" w14:textId="73F227B8" w:rsidR="00B93C1B" w:rsidRPr="00DE1518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>COMMUNICATION FROM THE CHAIR</w:t>
      </w:r>
    </w:p>
    <w:p w14:paraId="0DAC18DC" w14:textId="77777777" w:rsidR="008A3E26" w:rsidRPr="00DE1518" w:rsidRDefault="008A3E26" w:rsidP="008A3E26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5B050479" w14:textId="77777777" w:rsidR="00E40DC3" w:rsidRPr="00DE1518" w:rsidRDefault="008A3E26" w:rsidP="00E40D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>LAYING OF PAPERS</w:t>
      </w:r>
      <w:bookmarkEnd w:id="0"/>
    </w:p>
    <w:p w14:paraId="6A9F7FD3" w14:textId="77777777" w:rsidR="00617FE6" w:rsidRPr="00DE1518" w:rsidRDefault="00617FE6" w:rsidP="00194833">
      <w:pPr>
        <w:spacing w:after="0" w:line="240" w:lineRule="auto"/>
        <w:ind w:left="720"/>
        <w:jc w:val="both"/>
        <w:rPr>
          <w:rFonts w:ascii="Tahoma" w:eastAsia="Times New Roman" w:hAnsi="Tahoma" w:cs="Tahoma"/>
          <w:sz w:val="25"/>
          <w:szCs w:val="25"/>
          <w:lang w:val="en-GB"/>
        </w:rPr>
      </w:pPr>
    </w:p>
    <w:p w14:paraId="150F874B" w14:textId="374EEB9C" w:rsidR="00CB3B49" w:rsidRPr="00DE1518" w:rsidRDefault="00762737" w:rsidP="009B30B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ahoma" w:eastAsia="Times New Roman" w:hAnsi="Tahoma" w:cs="Tahoma"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sz w:val="25"/>
          <w:szCs w:val="25"/>
          <w:lang w:val="en-GB"/>
        </w:rPr>
        <w:t>Report of the Committee on Communication</w:t>
      </w:r>
      <w:r w:rsidR="00883086">
        <w:rPr>
          <w:rFonts w:ascii="Tahoma" w:eastAsia="Times New Roman" w:hAnsi="Tahoma" w:cs="Tahoma"/>
          <w:sz w:val="25"/>
          <w:szCs w:val="25"/>
          <w:lang w:val="en-GB"/>
        </w:rPr>
        <w:t>,</w:t>
      </w:r>
      <w:r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 Trade and Investment on </w:t>
      </w:r>
      <w:r w:rsidR="002F76D5" w:rsidRPr="00DE1518">
        <w:rPr>
          <w:rFonts w:ascii="Tahoma" w:eastAsia="Times New Roman" w:hAnsi="Tahoma" w:cs="Tahoma"/>
          <w:sz w:val="25"/>
          <w:szCs w:val="25"/>
          <w:lang w:val="en-GB"/>
        </w:rPr>
        <w:t>EAC Customs Management (Amendment) Bill, 2025</w:t>
      </w:r>
    </w:p>
    <w:p w14:paraId="1996747B" w14:textId="77777777" w:rsidR="00D45164" w:rsidRPr="00DE1518" w:rsidRDefault="00D45164" w:rsidP="009B30B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5"/>
          <w:szCs w:val="25"/>
          <w:lang w:val="en-GB"/>
        </w:rPr>
      </w:pPr>
    </w:p>
    <w:p w14:paraId="757770D8" w14:textId="77D60A6F" w:rsidR="00287E77" w:rsidRPr="00DE1518" w:rsidRDefault="00287E77" w:rsidP="009B30BD">
      <w:pPr>
        <w:pStyle w:val="ListParagraph"/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bookmarkStart w:id="1" w:name="_Hlk210817790"/>
      <w:r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 xml:space="preserve">(Chairperson, </w:t>
      </w:r>
      <w:r w:rsidR="00F35EC6"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>Committee on Communication, Trade and Investment</w:t>
      </w:r>
      <w:r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>)</w:t>
      </w:r>
    </w:p>
    <w:p w14:paraId="02458A09" w14:textId="77777777" w:rsidR="006B2D1A" w:rsidRPr="00DE1518" w:rsidRDefault="006B2D1A" w:rsidP="009B30BD">
      <w:pPr>
        <w:pStyle w:val="ListParagraph"/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bookmarkEnd w:id="1"/>
    <w:p w14:paraId="08EEB1C7" w14:textId="1DEE1CA8" w:rsidR="007E24DD" w:rsidRPr="00DE1518" w:rsidRDefault="007E24DD" w:rsidP="007E24D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ahoma" w:eastAsia="Times New Roman" w:hAnsi="Tahoma" w:cs="Tahoma"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Report of the Committee on </w:t>
      </w:r>
      <w:r w:rsidR="002F76D5" w:rsidRPr="00DE1518">
        <w:rPr>
          <w:rFonts w:ascii="Tahoma" w:eastAsia="Times New Roman" w:hAnsi="Tahoma" w:cs="Tahoma"/>
          <w:sz w:val="25"/>
          <w:szCs w:val="25"/>
          <w:lang w:val="en-GB"/>
        </w:rPr>
        <w:t>Agricultu</w:t>
      </w:r>
      <w:r w:rsidR="001A169B" w:rsidRPr="00DE1518">
        <w:rPr>
          <w:rFonts w:ascii="Tahoma" w:eastAsia="Times New Roman" w:hAnsi="Tahoma" w:cs="Tahoma"/>
          <w:sz w:val="25"/>
          <w:szCs w:val="25"/>
          <w:lang w:val="en-GB"/>
        </w:rPr>
        <w:t>ral, Tourism and Natural Resources on assessment of policies and laws governing mining activities in the EAC 16</w:t>
      </w:r>
      <w:r w:rsidR="001A169B" w:rsidRPr="00DE1518">
        <w:rPr>
          <w:rFonts w:ascii="Tahoma" w:eastAsia="Times New Roman" w:hAnsi="Tahoma" w:cs="Tahoma"/>
          <w:sz w:val="25"/>
          <w:szCs w:val="25"/>
          <w:vertAlign w:val="superscript"/>
          <w:lang w:val="en-GB"/>
        </w:rPr>
        <w:t>th</w:t>
      </w:r>
      <w:r w:rsidR="001A169B"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 – 20</w:t>
      </w:r>
      <w:r w:rsidR="001A169B" w:rsidRPr="00DE1518">
        <w:rPr>
          <w:rFonts w:ascii="Tahoma" w:eastAsia="Times New Roman" w:hAnsi="Tahoma" w:cs="Tahoma"/>
          <w:sz w:val="25"/>
          <w:szCs w:val="25"/>
          <w:vertAlign w:val="superscript"/>
          <w:lang w:val="en-GB"/>
        </w:rPr>
        <w:t>th</w:t>
      </w:r>
      <w:r w:rsidR="001A169B"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 September, 2025</w:t>
      </w:r>
    </w:p>
    <w:p w14:paraId="27BAFAF7" w14:textId="77777777" w:rsidR="009B30BD" w:rsidRPr="00DE1518" w:rsidRDefault="009B30BD" w:rsidP="009B30BD">
      <w:pPr>
        <w:spacing w:after="0" w:line="240" w:lineRule="auto"/>
        <w:ind w:left="1080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596D9BFC" w14:textId="16CEDAAA" w:rsidR="00D45164" w:rsidRPr="00DE1518" w:rsidRDefault="009B30BD" w:rsidP="009B7870">
      <w:pPr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 xml:space="preserve">(Chairperson, </w:t>
      </w:r>
      <w:r w:rsidR="00787B2E"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 xml:space="preserve">Committee on </w:t>
      </w:r>
      <w:r w:rsidR="00BC7199"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>Agriculture, Tourism and Natural Resources)</w:t>
      </w:r>
    </w:p>
    <w:p w14:paraId="26A6CC51" w14:textId="77777777" w:rsidR="00E904AB" w:rsidRDefault="00E904AB" w:rsidP="00AD5D98">
      <w:pPr>
        <w:pStyle w:val="ListParagraph"/>
        <w:spacing w:after="0" w:line="240" w:lineRule="auto"/>
        <w:ind w:left="1440"/>
        <w:jc w:val="center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</w:p>
    <w:p w14:paraId="44D82ED4" w14:textId="7FAAA426" w:rsidR="00E8178C" w:rsidRPr="00DE1518" w:rsidRDefault="00A56027" w:rsidP="000D0296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both"/>
        <w:rPr>
          <w:rFonts w:ascii="Tahoma" w:hAnsi="Tahoma" w:cs="Tahoma"/>
          <w:sz w:val="25"/>
          <w:szCs w:val="25"/>
          <w:lang w:val="en-GB"/>
        </w:rPr>
      </w:pPr>
      <w:bookmarkStart w:id="2" w:name="_Hlk210749434"/>
      <w:bookmarkStart w:id="3" w:name="_Hlk137643279"/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THE EAST AFRICAN COMMUNITY </w:t>
      </w:r>
      <w:bookmarkEnd w:id="2"/>
      <w:r w:rsidR="009F3718" w:rsidRPr="00DE1518">
        <w:rPr>
          <w:rFonts w:ascii="Tahoma" w:eastAsia="Times New Roman" w:hAnsi="Tahoma" w:cs="Tahoma"/>
          <w:b/>
          <w:sz w:val="25"/>
          <w:szCs w:val="25"/>
          <w:lang w:val="en-GB"/>
        </w:rPr>
        <w:t>CUSTOMS MANAGEMENT (AMENDMENT) BILL 2025</w:t>
      </w:r>
    </w:p>
    <w:p w14:paraId="45C5D05E" w14:textId="0EF780CB" w:rsidR="00A56027" w:rsidRDefault="00FA7FC7" w:rsidP="00A56027">
      <w:pPr>
        <w:pStyle w:val="ListParagraph"/>
        <w:tabs>
          <w:tab w:val="left" w:pos="1440"/>
        </w:tabs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bookmarkStart w:id="4" w:name="_Hlk210816986"/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(Second Reading)</w:t>
      </w:r>
    </w:p>
    <w:p w14:paraId="5B60B18A" w14:textId="77777777" w:rsidR="00FA7FC7" w:rsidRPr="00DE1518" w:rsidRDefault="00FA7FC7" w:rsidP="00A56027">
      <w:pPr>
        <w:pStyle w:val="ListParagraph"/>
        <w:tabs>
          <w:tab w:val="left" w:pos="1440"/>
        </w:tabs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bookmarkEnd w:id="4"/>
    <w:p w14:paraId="746D3491" w14:textId="77777777" w:rsidR="00A56027" w:rsidRPr="00DE1518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MOTION</w:t>
      </w:r>
    </w:p>
    <w:p w14:paraId="1C86821C" w14:textId="77777777" w:rsidR="00A56027" w:rsidRPr="00DE1518" w:rsidRDefault="00A56027" w:rsidP="00FD503A">
      <w:pPr>
        <w:pStyle w:val="NoSpacing"/>
        <w:rPr>
          <w:rFonts w:ascii="Tahoma" w:hAnsi="Tahoma" w:cs="Tahoma"/>
          <w:sz w:val="25"/>
          <w:szCs w:val="25"/>
          <w:lang w:val="en-GB"/>
        </w:rPr>
      </w:pPr>
    </w:p>
    <w:p w14:paraId="6F3A2125" w14:textId="76AB5478" w:rsidR="00A56027" w:rsidRPr="00DE1518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bookmarkStart w:id="5" w:name="_Hlk210749504"/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“THAT, </w:t>
      </w: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The East African Community </w:t>
      </w:r>
      <w:bookmarkStart w:id="6" w:name="_Hlk211247222"/>
      <w:r w:rsidR="0049138A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Customs Management (Amendment) Bill, 2025 </w:t>
      </w:r>
      <w:bookmarkEnd w:id="6"/>
      <w:r w:rsidR="0049138A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be read for </w:t>
      </w:r>
      <w:r w:rsidR="006D0A9E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the </w:t>
      </w:r>
      <w:r w:rsidR="0049138A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>Second Time</w:t>
      </w:r>
      <w:r w:rsidR="00050514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>.”</w:t>
      </w: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 </w:t>
      </w:r>
    </w:p>
    <w:p w14:paraId="6E4194DF" w14:textId="77777777" w:rsidR="007B3A68" w:rsidRPr="00DE1518" w:rsidRDefault="007B3A68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</w:p>
    <w:bookmarkEnd w:id="5"/>
    <w:p w14:paraId="24167264" w14:textId="77777777" w:rsidR="00A56027" w:rsidRDefault="00A56027" w:rsidP="00A56027">
      <w:pPr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(Chairperson, Council of Ministers)</w:t>
      </w:r>
    </w:p>
    <w:p w14:paraId="0ECB6261" w14:textId="77777777" w:rsidR="00FA7FC7" w:rsidRDefault="00FA7FC7" w:rsidP="00A56027">
      <w:pPr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4506F2CF" w14:textId="77777777" w:rsidR="00FA7FC7" w:rsidRDefault="00FA7FC7" w:rsidP="00A56027">
      <w:pPr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5DA3BCE6" w14:textId="77777777" w:rsidR="00FA7FC7" w:rsidRPr="00DE1518" w:rsidRDefault="00FA7FC7" w:rsidP="00A56027">
      <w:pPr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0C2F3A2D" w14:textId="77777777" w:rsidR="00A56027" w:rsidRPr="00DE1518" w:rsidRDefault="00A56027" w:rsidP="00A56027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7E39B5E3" w14:textId="69B1808F" w:rsidR="007B3A68" w:rsidRDefault="00A56027" w:rsidP="007B3A68">
      <w:pPr>
        <w:spacing w:after="0" w:line="240" w:lineRule="auto"/>
        <w:ind w:left="720"/>
        <w:jc w:val="both"/>
        <w:rPr>
          <w:rFonts w:ascii="Tahoma" w:eastAsia="Times New Roman" w:hAnsi="Tahoma" w:cs="Tahoma"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lastRenderedPageBreak/>
        <w:t xml:space="preserve">Presentation of the </w:t>
      </w:r>
      <w:r w:rsidR="007B3A68" w:rsidRPr="00DE1518">
        <w:rPr>
          <w:rFonts w:ascii="Tahoma" w:eastAsia="Times New Roman" w:hAnsi="Tahoma" w:cs="Tahoma"/>
          <w:sz w:val="25"/>
          <w:szCs w:val="25"/>
          <w:lang w:val="en-GB"/>
        </w:rPr>
        <w:t>Report of the Committee on Communication</w:t>
      </w:r>
      <w:r w:rsidR="00883086">
        <w:rPr>
          <w:rFonts w:ascii="Tahoma" w:eastAsia="Times New Roman" w:hAnsi="Tahoma" w:cs="Tahoma"/>
          <w:sz w:val="25"/>
          <w:szCs w:val="25"/>
          <w:lang w:val="en-GB"/>
        </w:rPr>
        <w:t>,</w:t>
      </w:r>
      <w:r w:rsidR="007B3A68"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 Trade and Investment on </w:t>
      </w:r>
      <w:r w:rsidR="008E0183" w:rsidRPr="00DE1518">
        <w:rPr>
          <w:rFonts w:ascii="Tahoma" w:eastAsia="Times New Roman" w:hAnsi="Tahoma" w:cs="Tahoma"/>
          <w:sz w:val="25"/>
          <w:szCs w:val="25"/>
          <w:lang w:val="en-GB"/>
        </w:rPr>
        <w:t>the</w:t>
      </w:r>
      <w:r w:rsidR="004E4B91"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 </w:t>
      </w:r>
      <w:r w:rsidR="00BB4039"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EAC Customs </w:t>
      </w:r>
      <w:r w:rsidR="00DF6A33" w:rsidRPr="00DE1518">
        <w:rPr>
          <w:rFonts w:ascii="Tahoma" w:eastAsia="Times New Roman" w:hAnsi="Tahoma" w:cs="Tahoma"/>
          <w:sz w:val="25"/>
          <w:szCs w:val="25"/>
          <w:lang w:val="en-GB"/>
        </w:rPr>
        <w:t>Management</w:t>
      </w:r>
      <w:r w:rsidR="00BB4039" w:rsidRPr="00DE1518">
        <w:rPr>
          <w:rFonts w:ascii="Tahoma" w:eastAsia="Times New Roman" w:hAnsi="Tahoma" w:cs="Tahoma"/>
          <w:sz w:val="25"/>
          <w:szCs w:val="25"/>
          <w:lang w:val="en-GB"/>
        </w:rPr>
        <w:t xml:space="preserve"> </w:t>
      </w:r>
      <w:r w:rsidR="00DF6A33" w:rsidRPr="00DE1518">
        <w:rPr>
          <w:rFonts w:ascii="Tahoma" w:eastAsia="Times New Roman" w:hAnsi="Tahoma" w:cs="Tahoma"/>
          <w:sz w:val="25"/>
          <w:szCs w:val="25"/>
          <w:lang w:val="en-GB"/>
        </w:rPr>
        <w:t>(Amendment) Bill, 2025</w:t>
      </w:r>
    </w:p>
    <w:p w14:paraId="71C54B9B" w14:textId="77777777" w:rsidR="004D7198" w:rsidRDefault="004D7198" w:rsidP="007B3A68">
      <w:pPr>
        <w:spacing w:after="0" w:line="240" w:lineRule="auto"/>
        <w:ind w:left="720"/>
        <w:jc w:val="both"/>
        <w:rPr>
          <w:rFonts w:ascii="Tahoma" w:eastAsia="Times New Roman" w:hAnsi="Tahoma" w:cs="Tahoma"/>
          <w:sz w:val="25"/>
          <w:szCs w:val="25"/>
          <w:lang w:val="en-GB"/>
        </w:rPr>
      </w:pPr>
    </w:p>
    <w:p w14:paraId="4E4F3713" w14:textId="47A29A21" w:rsidR="00E974B9" w:rsidRPr="004D7198" w:rsidRDefault="00FA7FC7" w:rsidP="007B3A68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r w:rsidRPr="004D7198">
        <w:rPr>
          <w:rFonts w:ascii="Tahoma" w:eastAsia="Times New Roman" w:hAnsi="Tahoma" w:cs="Tahoma"/>
          <w:b/>
          <w:bCs/>
          <w:sz w:val="25"/>
          <w:szCs w:val="25"/>
          <w:lang w:val="en-GB"/>
        </w:rPr>
        <w:t xml:space="preserve">(Chairperson, </w:t>
      </w:r>
      <w:r w:rsidR="004D7198" w:rsidRPr="004D7198">
        <w:rPr>
          <w:rFonts w:ascii="Tahoma" w:eastAsia="Times New Roman" w:hAnsi="Tahoma" w:cs="Tahoma"/>
          <w:b/>
          <w:bCs/>
          <w:sz w:val="25"/>
          <w:szCs w:val="25"/>
          <w:lang w:val="en-GB"/>
        </w:rPr>
        <w:t>Committee on Communication, Trade and Investment)</w:t>
      </w:r>
    </w:p>
    <w:p w14:paraId="48747CE6" w14:textId="77777777" w:rsidR="00E974B9" w:rsidRPr="00DE1518" w:rsidRDefault="00E974B9" w:rsidP="007B3A68">
      <w:pPr>
        <w:spacing w:after="0" w:line="240" w:lineRule="auto"/>
        <w:ind w:left="720"/>
        <w:jc w:val="both"/>
        <w:rPr>
          <w:rFonts w:ascii="Tahoma" w:eastAsia="Times New Roman" w:hAnsi="Tahoma" w:cs="Tahoma"/>
          <w:sz w:val="25"/>
          <w:szCs w:val="25"/>
          <w:lang w:val="en-GB"/>
        </w:rPr>
      </w:pPr>
    </w:p>
    <w:p w14:paraId="5CD30438" w14:textId="77777777" w:rsidR="00A56027" w:rsidRPr="00DE1518" w:rsidRDefault="00A56027" w:rsidP="00A560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BILL COMMITTEE STAGE</w:t>
      </w:r>
    </w:p>
    <w:p w14:paraId="2655B149" w14:textId="77777777" w:rsidR="00A56027" w:rsidRPr="00DE1518" w:rsidRDefault="00A56027" w:rsidP="00A56027">
      <w:pPr>
        <w:pStyle w:val="NoSpacing"/>
        <w:jc w:val="both"/>
        <w:rPr>
          <w:rFonts w:ascii="Tahoma" w:hAnsi="Tahoma" w:cs="Tahoma"/>
          <w:sz w:val="25"/>
          <w:szCs w:val="25"/>
          <w:lang w:val="en-GB"/>
        </w:rPr>
      </w:pPr>
    </w:p>
    <w:p w14:paraId="407F084C" w14:textId="09233CE7" w:rsidR="00A56027" w:rsidRPr="00DE1518" w:rsidRDefault="00A56027" w:rsidP="00A56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Adoption </w:t>
      </w:r>
      <w:r w:rsidR="007069F9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of Bill </w:t>
      </w:r>
      <w:r w:rsidR="002928F0">
        <w:rPr>
          <w:rFonts w:ascii="Tahoma" w:eastAsia="Times New Roman" w:hAnsi="Tahoma" w:cs="Tahoma"/>
          <w:bCs/>
          <w:sz w:val="25"/>
          <w:szCs w:val="25"/>
          <w:lang w:val="en-GB"/>
        </w:rPr>
        <w:t>– Clause by clause</w:t>
      </w:r>
    </w:p>
    <w:p w14:paraId="646E3016" w14:textId="77777777" w:rsidR="00A56027" w:rsidRPr="00DE1518" w:rsidRDefault="00A56027" w:rsidP="00A56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>Motion for the House to Resume</w:t>
      </w:r>
    </w:p>
    <w:p w14:paraId="7237AC15" w14:textId="77777777" w:rsidR="00A56027" w:rsidRPr="00DE1518" w:rsidRDefault="00A56027" w:rsidP="00A56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>Report from the Committee of the Whole House</w:t>
      </w:r>
    </w:p>
    <w:p w14:paraId="68E6C1D1" w14:textId="18758138" w:rsidR="00FD503A" w:rsidRDefault="00A56027" w:rsidP="00396EFB">
      <w:pPr>
        <w:pStyle w:val="ListParagraph"/>
        <w:numPr>
          <w:ilvl w:val="0"/>
          <w:numId w:val="3"/>
        </w:numPr>
        <w:tabs>
          <w:tab w:val="left" w:pos="4185"/>
        </w:tabs>
        <w:spacing w:after="0" w:line="240" w:lineRule="auto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Motion for adoption of </w:t>
      </w:r>
      <w:r w:rsidR="006D0A9E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the </w:t>
      </w: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>Report from the Committee of the Whole House</w:t>
      </w:r>
    </w:p>
    <w:p w14:paraId="05092A0F" w14:textId="77777777" w:rsidR="0005441B" w:rsidRPr="001F453C" w:rsidRDefault="0005441B" w:rsidP="0005441B">
      <w:pPr>
        <w:pStyle w:val="NoSpacing"/>
        <w:rPr>
          <w:lang w:val="en-GB"/>
        </w:rPr>
      </w:pPr>
    </w:p>
    <w:p w14:paraId="5732E634" w14:textId="51A4ED9C" w:rsidR="00144243" w:rsidRPr="001F453C" w:rsidRDefault="001F453C" w:rsidP="00144243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bookmarkStart w:id="7" w:name="_Hlk210818673"/>
      <w:r w:rsidRPr="001F453C">
        <w:rPr>
          <w:rFonts w:ascii="Tahoma" w:eastAsia="Times New Roman" w:hAnsi="Tahoma" w:cs="Tahoma"/>
          <w:b/>
          <w:sz w:val="25"/>
          <w:szCs w:val="25"/>
          <w:lang w:val="en-GB"/>
        </w:rPr>
        <w:t>THE EAST AFRICAN COMMUNITY CUSTOMS MANAGEMENT (AMENDMENT) BILL, 2025</w:t>
      </w:r>
    </w:p>
    <w:p w14:paraId="5A95C65A" w14:textId="2015FF85" w:rsidR="00A56027" w:rsidRPr="00DE1518" w:rsidRDefault="00A56027" w:rsidP="00BF3E7D">
      <w:pPr>
        <w:pStyle w:val="NoSpacing"/>
        <w:tabs>
          <w:tab w:val="left" w:pos="2700"/>
        </w:tabs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(Third Reading)</w:t>
      </w:r>
    </w:p>
    <w:p w14:paraId="3EE75338" w14:textId="1EDD05BE" w:rsidR="00A56027" w:rsidRPr="00DE1518" w:rsidRDefault="00FD503A" w:rsidP="00FD503A">
      <w:pPr>
        <w:pStyle w:val="NoSpacing"/>
        <w:tabs>
          <w:tab w:val="left" w:pos="1035"/>
        </w:tabs>
        <w:rPr>
          <w:rFonts w:ascii="Tahoma" w:hAnsi="Tahoma" w:cs="Tahoma"/>
          <w:sz w:val="25"/>
          <w:szCs w:val="25"/>
        </w:rPr>
      </w:pPr>
      <w:r w:rsidRPr="00DE1518">
        <w:rPr>
          <w:rFonts w:ascii="Tahoma" w:hAnsi="Tahoma" w:cs="Tahoma"/>
          <w:sz w:val="25"/>
          <w:szCs w:val="25"/>
        </w:rPr>
        <w:tab/>
      </w:r>
    </w:p>
    <w:p w14:paraId="4B707418" w14:textId="77777777" w:rsidR="00A56027" w:rsidRPr="00DE1518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MOTION</w:t>
      </w:r>
    </w:p>
    <w:p w14:paraId="34229403" w14:textId="77777777" w:rsidR="00A56027" w:rsidRPr="00DE1518" w:rsidRDefault="00A56027" w:rsidP="008E16F6">
      <w:pPr>
        <w:pStyle w:val="NoSpacing"/>
        <w:ind w:left="720"/>
        <w:rPr>
          <w:rFonts w:ascii="Tahoma" w:hAnsi="Tahoma" w:cs="Tahoma"/>
          <w:sz w:val="25"/>
          <w:szCs w:val="25"/>
        </w:rPr>
      </w:pPr>
    </w:p>
    <w:p w14:paraId="2D950205" w14:textId="6CC4223F" w:rsidR="00A56027" w:rsidRPr="00DE1518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“</w:t>
      </w:r>
      <w:r w:rsidR="00992A10" w:rsidRPr="00DE1518">
        <w:rPr>
          <w:rFonts w:ascii="Tahoma" w:eastAsia="Times New Roman" w:hAnsi="Tahoma" w:cs="Tahoma"/>
          <w:b/>
          <w:sz w:val="25"/>
          <w:szCs w:val="25"/>
          <w:lang w:val="en-GB"/>
        </w:rPr>
        <w:t>THAT</w:t>
      </w:r>
      <w:r w:rsidR="00992A10" w:rsidRPr="00DE1518">
        <w:rPr>
          <w:rFonts w:ascii="Tahoma" w:eastAsia="Times New Roman" w:hAnsi="Tahoma" w:cs="Tahoma"/>
          <w:b/>
          <w:bCs/>
          <w:sz w:val="25"/>
          <w:szCs w:val="25"/>
          <w:lang w:val="en-GB"/>
        </w:rPr>
        <w:t xml:space="preserve">, </w:t>
      </w:r>
      <w:r w:rsidR="00992A10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The East African Community </w:t>
      </w:r>
      <w:r w:rsidR="004F408C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Customs Management (Amendment) Bill, 2025 </w:t>
      </w:r>
      <w:r w:rsidR="00992A10"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be </w:t>
      </w:r>
      <w:r w:rsidRPr="00DE1518">
        <w:rPr>
          <w:rFonts w:ascii="Tahoma" w:eastAsia="Times New Roman" w:hAnsi="Tahoma" w:cs="Tahoma"/>
          <w:bCs/>
          <w:sz w:val="25"/>
          <w:szCs w:val="25"/>
          <w:lang w:val="en-GB"/>
        </w:rPr>
        <w:t>read for the Third Time and do Pass.”</w:t>
      </w:r>
    </w:p>
    <w:p w14:paraId="1F27DE51" w14:textId="77777777" w:rsidR="004F408C" w:rsidRPr="00DE1518" w:rsidRDefault="004F408C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</w:p>
    <w:p w14:paraId="3C343D80" w14:textId="0353F277" w:rsidR="00A56027" w:rsidRPr="00DE1518" w:rsidRDefault="00A56027" w:rsidP="000D0296">
      <w:pPr>
        <w:pStyle w:val="NoSpacing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DE1518">
        <w:rPr>
          <w:rFonts w:ascii="Tahoma" w:eastAsia="Times New Roman" w:hAnsi="Tahoma" w:cs="Tahoma"/>
          <w:b/>
          <w:sz w:val="25"/>
          <w:szCs w:val="25"/>
          <w:lang w:val="en-GB"/>
        </w:rPr>
        <w:t>(Chairperson, Council of Ministers)</w:t>
      </w:r>
    </w:p>
    <w:bookmarkEnd w:id="7"/>
    <w:p w14:paraId="617F413E" w14:textId="77777777" w:rsidR="00935447" w:rsidRPr="00DE1518" w:rsidRDefault="00935447" w:rsidP="000D0296">
      <w:pPr>
        <w:pStyle w:val="NoSpacing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bookmarkEnd w:id="3"/>
    <w:p w14:paraId="09D1D916" w14:textId="77777777" w:rsidR="00A11FD0" w:rsidRPr="00DE1518" w:rsidRDefault="00A11FD0" w:rsidP="00A11FD0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</w:rPr>
      </w:pPr>
      <w:r w:rsidRPr="00DE1518">
        <w:rPr>
          <w:rFonts w:ascii="Tahoma" w:eastAsia="Calibri" w:hAnsi="Tahoma" w:cs="Tahoma"/>
          <w:b/>
          <w:sz w:val="25"/>
          <w:szCs w:val="25"/>
        </w:rPr>
        <w:t xml:space="preserve">MOTION FOR A RESOLUTION OF THE ASSEMBLY </w:t>
      </w:r>
      <w:bookmarkStart w:id="8" w:name="_Hlk211249654"/>
      <w:r w:rsidRPr="00DE1518">
        <w:rPr>
          <w:rFonts w:ascii="Tahoma" w:eastAsia="Calibri" w:hAnsi="Tahoma" w:cs="Tahoma"/>
          <w:b/>
          <w:sz w:val="25"/>
          <w:szCs w:val="25"/>
        </w:rPr>
        <w:t xml:space="preserve">RECOMMENDING TO THE COUNCIL OF MINISTERS TO ESTABLISH AN </w:t>
      </w:r>
      <w:bookmarkStart w:id="9" w:name="_Hlk169270217"/>
      <w:r w:rsidRPr="00DE1518">
        <w:rPr>
          <w:rFonts w:ascii="Tahoma" w:eastAsia="Calibri" w:hAnsi="Tahoma" w:cs="Tahoma"/>
          <w:b/>
          <w:sz w:val="25"/>
          <w:szCs w:val="25"/>
        </w:rPr>
        <w:t>EAC SPORTS AND RECREATION CLUB TO PROMOTE SPORTS AND RECREATION ACTIVITIES FOR PERSONS IN THE SERVICE OF THE COMMUNITY</w:t>
      </w:r>
    </w:p>
    <w:bookmarkEnd w:id="8"/>
    <w:bookmarkEnd w:id="9"/>
    <w:p w14:paraId="5281D3B8" w14:textId="77777777" w:rsidR="00A11FD0" w:rsidRPr="00DE1518" w:rsidRDefault="00A11FD0" w:rsidP="007625D0">
      <w:pPr>
        <w:pStyle w:val="ListParagraph"/>
        <w:tabs>
          <w:tab w:val="left" w:pos="1080"/>
        </w:tabs>
        <w:spacing w:after="0" w:line="240" w:lineRule="auto"/>
        <w:rPr>
          <w:rFonts w:ascii="Tahoma" w:eastAsia="Calibri" w:hAnsi="Tahoma" w:cs="Tahoma"/>
          <w:b/>
          <w:sz w:val="25"/>
          <w:szCs w:val="25"/>
        </w:rPr>
      </w:pPr>
    </w:p>
    <w:p w14:paraId="59A4128F" w14:textId="77777777" w:rsidR="00A11FD0" w:rsidRPr="00DE1518" w:rsidRDefault="00A11FD0" w:rsidP="00A11FD0">
      <w:pPr>
        <w:pStyle w:val="ListParagraph"/>
        <w:tabs>
          <w:tab w:val="left" w:pos="1080"/>
        </w:tabs>
        <w:spacing w:after="0" w:line="240" w:lineRule="auto"/>
        <w:rPr>
          <w:rFonts w:ascii="Tahoma" w:eastAsia="Calibri" w:hAnsi="Tahoma" w:cs="Tahoma"/>
          <w:i/>
          <w:sz w:val="25"/>
          <w:szCs w:val="25"/>
        </w:rPr>
      </w:pPr>
      <w:r w:rsidRPr="00DE1518">
        <w:rPr>
          <w:rFonts w:ascii="Tahoma" w:eastAsia="Calibri" w:hAnsi="Tahoma" w:cs="Tahoma"/>
          <w:i/>
          <w:sz w:val="25"/>
          <w:szCs w:val="25"/>
        </w:rPr>
        <w:t xml:space="preserve">(Moved under Articles </w:t>
      </w:r>
      <w:bookmarkStart w:id="10" w:name="_Hlk211002130"/>
      <w:r w:rsidRPr="00DE1518">
        <w:rPr>
          <w:rFonts w:ascii="Tahoma" w:eastAsia="Calibri" w:hAnsi="Tahoma" w:cs="Tahoma"/>
          <w:i/>
          <w:sz w:val="25"/>
          <w:szCs w:val="25"/>
        </w:rPr>
        <w:t xml:space="preserve">117,119, 49(2)(d), 59(1) of the Treaty </w:t>
      </w:r>
      <w:bookmarkEnd w:id="10"/>
      <w:r w:rsidRPr="00DE1518">
        <w:rPr>
          <w:rFonts w:ascii="Tahoma" w:eastAsia="Calibri" w:hAnsi="Tahoma" w:cs="Tahoma"/>
          <w:i/>
          <w:sz w:val="25"/>
          <w:szCs w:val="25"/>
        </w:rPr>
        <w:t>and Rule 26 of the Rules of Procedure of the Assembly)</w:t>
      </w:r>
    </w:p>
    <w:p w14:paraId="22B7FD88" w14:textId="77777777" w:rsidR="00A11FD0" w:rsidRPr="00DE1518" w:rsidRDefault="00A11FD0" w:rsidP="007625D0">
      <w:pPr>
        <w:tabs>
          <w:tab w:val="left" w:pos="1080"/>
        </w:tabs>
        <w:spacing w:after="0" w:line="240" w:lineRule="auto"/>
        <w:jc w:val="both"/>
        <w:rPr>
          <w:rFonts w:ascii="Tahoma" w:eastAsia="Calibri" w:hAnsi="Tahoma" w:cs="Tahoma"/>
          <w:sz w:val="25"/>
          <w:szCs w:val="25"/>
        </w:rPr>
      </w:pPr>
    </w:p>
    <w:p w14:paraId="7949FC21" w14:textId="77777777" w:rsidR="007625D0" w:rsidRPr="00DE1518" w:rsidRDefault="007625D0" w:rsidP="007625D0">
      <w:pPr>
        <w:tabs>
          <w:tab w:val="left" w:pos="6030"/>
        </w:tabs>
        <w:spacing w:after="0" w:line="276" w:lineRule="auto"/>
        <w:ind w:left="720"/>
        <w:rPr>
          <w:rFonts w:ascii="Tahoma" w:eastAsia="Times New Roman" w:hAnsi="Tahoma" w:cs="Tahoma"/>
          <w:b/>
          <w:bCs/>
          <w:sz w:val="25"/>
          <w:szCs w:val="25"/>
        </w:rPr>
      </w:pPr>
      <w:r w:rsidRPr="00DE1518">
        <w:rPr>
          <w:rFonts w:ascii="Tahoma" w:eastAsia="Times New Roman" w:hAnsi="Tahoma" w:cs="Tahoma"/>
          <w:b/>
          <w:bCs/>
          <w:sz w:val="25"/>
          <w:szCs w:val="25"/>
        </w:rPr>
        <w:t>MOTION</w:t>
      </w:r>
    </w:p>
    <w:p w14:paraId="265A7786" w14:textId="77777777" w:rsidR="007625D0" w:rsidRPr="00DE1518" w:rsidRDefault="007625D0" w:rsidP="007625D0">
      <w:pPr>
        <w:pStyle w:val="NoSpacing"/>
        <w:rPr>
          <w:rFonts w:ascii="Tahoma" w:hAnsi="Tahoma" w:cs="Tahoma"/>
          <w:sz w:val="25"/>
          <w:szCs w:val="25"/>
        </w:rPr>
      </w:pPr>
    </w:p>
    <w:p w14:paraId="362E0C13" w14:textId="61DF48E2" w:rsidR="007625D0" w:rsidRPr="00DE1518" w:rsidRDefault="007625D0" w:rsidP="003D393F">
      <w:pPr>
        <w:tabs>
          <w:tab w:val="left" w:pos="1080"/>
        </w:tabs>
        <w:spacing w:after="0" w:line="240" w:lineRule="auto"/>
        <w:ind w:left="720"/>
        <w:jc w:val="both"/>
        <w:rPr>
          <w:rFonts w:ascii="Tahoma" w:hAnsi="Tahoma" w:cs="Tahoma"/>
          <w:bCs/>
          <w:sz w:val="25"/>
          <w:szCs w:val="25"/>
        </w:rPr>
      </w:pPr>
      <w:r w:rsidRPr="00DE1518">
        <w:rPr>
          <w:rFonts w:ascii="Tahoma" w:eastAsia="Times New Roman" w:hAnsi="Tahoma" w:cs="Tahoma"/>
          <w:b/>
          <w:bCs/>
          <w:sz w:val="25"/>
          <w:szCs w:val="25"/>
        </w:rPr>
        <w:t xml:space="preserve">“THAT, </w:t>
      </w:r>
      <w:r w:rsidR="00F912A8" w:rsidRPr="00DE1518">
        <w:rPr>
          <w:rFonts w:ascii="Tahoma" w:hAnsi="Tahoma" w:cs="Tahoma"/>
          <w:bCs/>
          <w:sz w:val="25"/>
          <w:szCs w:val="25"/>
        </w:rPr>
        <w:t>The Assembly do resolve</w:t>
      </w:r>
      <w:r w:rsidR="00F912A8" w:rsidRPr="00DE1518">
        <w:rPr>
          <w:rFonts w:ascii="Tahoma" w:hAnsi="Tahoma" w:cs="Tahoma"/>
          <w:sz w:val="25"/>
          <w:szCs w:val="25"/>
        </w:rPr>
        <w:t xml:space="preserve"> </w:t>
      </w:r>
      <w:r w:rsidR="00F912A8" w:rsidRPr="00DE1518">
        <w:rPr>
          <w:rFonts w:ascii="Tahoma" w:hAnsi="Tahoma" w:cs="Tahoma"/>
          <w:bCs/>
          <w:sz w:val="25"/>
          <w:szCs w:val="25"/>
        </w:rPr>
        <w:t xml:space="preserve">recommend to the EAC Council of Ministers to establish an </w:t>
      </w:r>
      <w:r w:rsidR="003D393F" w:rsidRPr="00DE1518">
        <w:rPr>
          <w:rFonts w:ascii="Tahoma" w:hAnsi="Tahoma" w:cs="Tahoma"/>
          <w:bCs/>
          <w:sz w:val="25"/>
          <w:szCs w:val="25"/>
        </w:rPr>
        <w:t>EAC Sports</w:t>
      </w:r>
      <w:r w:rsidR="00F912A8" w:rsidRPr="00DE1518">
        <w:rPr>
          <w:rFonts w:ascii="Tahoma" w:hAnsi="Tahoma" w:cs="Tahoma"/>
          <w:bCs/>
          <w:sz w:val="25"/>
          <w:szCs w:val="25"/>
        </w:rPr>
        <w:t xml:space="preserve"> and </w:t>
      </w:r>
      <w:r w:rsidR="003D393F" w:rsidRPr="00DE1518">
        <w:rPr>
          <w:rFonts w:ascii="Tahoma" w:hAnsi="Tahoma" w:cs="Tahoma"/>
          <w:bCs/>
          <w:sz w:val="25"/>
          <w:szCs w:val="25"/>
        </w:rPr>
        <w:t>R</w:t>
      </w:r>
      <w:r w:rsidR="00F912A8" w:rsidRPr="00DE1518">
        <w:rPr>
          <w:rFonts w:ascii="Tahoma" w:hAnsi="Tahoma" w:cs="Tahoma"/>
          <w:bCs/>
          <w:sz w:val="25"/>
          <w:szCs w:val="25"/>
        </w:rPr>
        <w:t xml:space="preserve">ecreation </w:t>
      </w:r>
      <w:r w:rsidR="003D393F" w:rsidRPr="00DE1518">
        <w:rPr>
          <w:rFonts w:ascii="Tahoma" w:hAnsi="Tahoma" w:cs="Tahoma"/>
          <w:bCs/>
          <w:sz w:val="25"/>
          <w:szCs w:val="25"/>
        </w:rPr>
        <w:t>C</w:t>
      </w:r>
      <w:r w:rsidR="00F912A8" w:rsidRPr="00DE1518">
        <w:rPr>
          <w:rFonts w:ascii="Tahoma" w:hAnsi="Tahoma" w:cs="Tahoma"/>
          <w:bCs/>
          <w:sz w:val="25"/>
          <w:szCs w:val="25"/>
        </w:rPr>
        <w:t xml:space="preserve">lub to promote sports and recreation activities for persons in the service of the </w:t>
      </w:r>
      <w:r w:rsidR="00DE1518" w:rsidRPr="00DE1518">
        <w:rPr>
          <w:rFonts w:ascii="Tahoma" w:hAnsi="Tahoma" w:cs="Tahoma"/>
          <w:bCs/>
          <w:sz w:val="25"/>
          <w:szCs w:val="25"/>
        </w:rPr>
        <w:t>C</w:t>
      </w:r>
      <w:r w:rsidR="00F912A8" w:rsidRPr="00DE1518">
        <w:rPr>
          <w:rFonts w:ascii="Tahoma" w:hAnsi="Tahoma" w:cs="Tahoma"/>
          <w:bCs/>
          <w:sz w:val="25"/>
          <w:szCs w:val="25"/>
        </w:rPr>
        <w:t>ommunity</w:t>
      </w:r>
      <w:r w:rsidR="003D393F" w:rsidRPr="00DE1518">
        <w:rPr>
          <w:rFonts w:ascii="Tahoma" w:hAnsi="Tahoma" w:cs="Tahoma"/>
          <w:bCs/>
          <w:sz w:val="25"/>
          <w:szCs w:val="25"/>
        </w:rPr>
        <w:t>.”</w:t>
      </w:r>
    </w:p>
    <w:p w14:paraId="79778CEE" w14:textId="77777777" w:rsidR="003D393F" w:rsidRPr="00DE1518" w:rsidRDefault="003D393F" w:rsidP="003D393F">
      <w:pPr>
        <w:tabs>
          <w:tab w:val="left" w:pos="1080"/>
        </w:tabs>
        <w:spacing w:after="0" w:line="240" w:lineRule="auto"/>
        <w:ind w:left="720"/>
        <w:jc w:val="both"/>
        <w:rPr>
          <w:rFonts w:ascii="Tahoma" w:eastAsia="Calibri" w:hAnsi="Tahoma" w:cs="Tahoma"/>
          <w:sz w:val="25"/>
          <w:szCs w:val="25"/>
        </w:rPr>
      </w:pPr>
    </w:p>
    <w:p w14:paraId="46E4E090" w14:textId="4B09A41D" w:rsidR="003D393F" w:rsidRPr="00DE1518" w:rsidRDefault="003D393F" w:rsidP="00DE1518">
      <w:pPr>
        <w:tabs>
          <w:tab w:val="left" w:pos="1080"/>
        </w:tabs>
        <w:spacing w:after="0" w:line="240" w:lineRule="auto"/>
        <w:ind w:left="720"/>
        <w:jc w:val="center"/>
        <w:rPr>
          <w:rFonts w:ascii="Tahoma" w:eastAsia="Calibri" w:hAnsi="Tahoma" w:cs="Tahoma"/>
          <w:b/>
          <w:bCs/>
          <w:sz w:val="25"/>
          <w:szCs w:val="25"/>
        </w:rPr>
      </w:pPr>
      <w:r w:rsidRPr="00DE1518">
        <w:rPr>
          <w:rFonts w:ascii="Tahoma" w:eastAsia="Calibri" w:hAnsi="Tahoma" w:cs="Tahoma"/>
          <w:b/>
          <w:bCs/>
          <w:sz w:val="25"/>
          <w:szCs w:val="25"/>
        </w:rPr>
        <w:t xml:space="preserve">(Hon. </w:t>
      </w:r>
      <w:r w:rsidR="00DE1518" w:rsidRPr="00DE1518">
        <w:rPr>
          <w:rFonts w:ascii="Tahoma" w:eastAsia="Calibri" w:hAnsi="Tahoma" w:cs="Tahoma"/>
          <w:b/>
          <w:bCs/>
          <w:sz w:val="25"/>
          <w:szCs w:val="25"/>
        </w:rPr>
        <w:t>Dr. Gerald Blacks Siranda)</w:t>
      </w:r>
    </w:p>
    <w:p w14:paraId="39F04506" w14:textId="77777777" w:rsidR="00010AF6" w:rsidRPr="004D3B7A" w:rsidRDefault="00010AF6" w:rsidP="00E20E86">
      <w:pPr>
        <w:tabs>
          <w:tab w:val="left" w:pos="6030"/>
        </w:tabs>
        <w:spacing w:after="0" w:line="276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sectPr w:rsidR="00010AF6" w:rsidRPr="004D3B7A" w:rsidSect="00A6648C">
      <w:footerReference w:type="default" r:id="rId9"/>
      <w:pgSz w:w="12240" w:h="15840"/>
      <w:pgMar w:top="990" w:right="900" w:bottom="900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747A" w14:textId="77777777" w:rsidR="00E10E7B" w:rsidRDefault="00E10E7B" w:rsidP="00693780">
      <w:pPr>
        <w:spacing w:after="0" w:line="240" w:lineRule="auto"/>
      </w:pPr>
      <w:r>
        <w:separator/>
      </w:r>
    </w:p>
  </w:endnote>
  <w:endnote w:type="continuationSeparator" w:id="0">
    <w:p w14:paraId="0EF10D7E" w14:textId="77777777" w:rsidR="00E10E7B" w:rsidRDefault="00E10E7B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3E076403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</w:t>
    </w:r>
  </w:p>
  <w:p w14:paraId="11B355B8" w14:textId="12990296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E538D8">
      <w:rPr>
        <w:rFonts w:ascii="Tahoma" w:eastAsia="Times New Roman" w:hAnsi="Tahoma" w:cs="Tahoma"/>
        <w:b/>
        <w:sz w:val="12"/>
        <w:szCs w:val="12"/>
        <w:lang w:val="en-GB"/>
      </w:rPr>
      <w:t xml:space="preserve">                 </w:t>
    </w:r>
    <w:r w:rsidR="00902FD7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994D07">
      <w:rPr>
        <w:rFonts w:ascii="Tahoma" w:eastAsia="Times New Roman" w:hAnsi="Tahoma" w:cs="Tahoma"/>
        <w:b/>
        <w:sz w:val="12"/>
        <w:szCs w:val="12"/>
        <w:lang w:val="en-GB"/>
      </w:rPr>
      <w:t>14</w:t>
    </w:r>
    <w:r w:rsidR="00955322">
      <w:rPr>
        <w:rFonts w:ascii="Tahoma" w:eastAsia="Times New Roman" w:hAnsi="Tahoma" w:cs="Tahoma"/>
        <w:b/>
        <w:sz w:val="12"/>
        <w:szCs w:val="12"/>
        <w:lang w:val="en-GB"/>
      </w:rPr>
      <w:t xml:space="preserve"> October</w:t>
    </w:r>
    <w:r w:rsidR="0016657A">
      <w:rPr>
        <w:rFonts w:ascii="Tahoma" w:eastAsia="Times New Roman" w:hAnsi="Tahoma" w:cs="Tahoma"/>
        <w:b/>
        <w:sz w:val="12"/>
        <w:szCs w:val="12"/>
        <w:lang w:val="en-GB"/>
      </w:rPr>
      <w:t>, 2025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D19A" w14:textId="77777777" w:rsidR="00E10E7B" w:rsidRDefault="00E10E7B" w:rsidP="00693780">
      <w:pPr>
        <w:spacing w:after="0" w:line="240" w:lineRule="auto"/>
      </w:pPr>
      <w:r>
        <w:separator/>
      </w:r>
    </w:p>
  </w:footnote>
  <w:footnote w:type="continuationSeparator" w:id="0">
    <w:p w14:paraId="73580492" w14:textId="77777777" w:rsidR="00E10E7B" w:rsidRDefault="00E10E7B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23"/>
    <w:multiLevelType w:val="hybridMultilevel"/>
    <w:tmpl w:val="0946FBE8"/>
    <w:lvl w:ilvl="0" w:tplc="D7A224F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06FE"/>
    <w:multiLevelType w:val="hybridMultilevel"/>
    <w:tmpl w:val="CCEE3C2A"/>
    <w:lvl w:ilvl="0" w:tplc="9BFA4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E6AE0"/>
    <w:multiLevelType w:val="hybridMultilevel"/>
    <w:tmpl w:val="AB64BDCC"/>
    <w:lvl w:ilvl="0" w:tplc="F546301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1557E"/>
    <w:multiLevelType w:val="hybridMultilevel"/>
    <w:tmpl w:val="0EBE1110"/>
    <w:lvl w:ilvl="0" w:tplc="F2CAEB7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E534C"/>
    <w:multiLevelType w:val="hybridMultilevel"/>
    <w:tmpl w:val="E506C0FE"/>
    <w:lvl w:ilvl="0" w:tplc="952AD7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83134E"/>
    <w:multiLevelType w:val="multilevel"/>
    <w:tmpl w:val="B580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F2600"/>
    <w:multiLevelType w:val="hybridMultilevel"/>
    <w:tmpl w:val="6C8A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D4F02"/>
    <w:multiLevelType w:val="hybridMultilevel"/>
    <w:tmpl w:val="6F823CE8"/>
    <w:lvl w:ilvl="0" w:tplc="933CE20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D2D59"/>
    <w:multiLevelType w:val="hybridMultilevel"/>
    <w:tmpl w:val="6AFE20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349533475">
    <w:abstractNumId w:val="4"/>
  </w:num>
  <w:num w:numId="2" w16cid:durableId="956523185">
    <w:abstractNumId w:val="7"/>
  </w:num>
  <w:num w:numId="3" w16cid:durableId="1432315087">
    <w:abstractNumId w:val="5"/>
  </w:num>
  <w:num w:numId="4" w16cid:durableId="1106073353">
    <w:abstractNumId w:val="1"/>
  </w:num>
  <w:num w:numId="5" w16cid:durableId="1520579487">
    <w:abstractNumId w:val="2"/>
  </w:num>
  <w:num w:numId="6" w16cid:durableId="1113088491">
    <w:abstractNumId w:val="3"/>
  </w:num>
  <w:num w:numId="7" w16cid:durableId="811866793">
    <w:abstractNumId w:val="0"/>
  </w:num>
  <w:num w:numId="8" w16cid:durableId="156966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40128">
    <w:abstractNumId w:val="8"/>
  </w:num>
  <w:num w:numId="10" w16cid:durableId="1454599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03264"/>
    <w:rsid w:val="0000374A"/>
    <w:rsid w:val="0000431D"/>
    <w:rsid w:val="00006296"/>
    <w:rsid w:val="00007A04"/>
    <w:rsid w:val="00010AF6"/>
    <w:rsid w:val="00020842"/>
    <w:rsid w:val="00020E9C"/>
    <w:rsid w:val="000226C4"/>
    <w:rsid w:val="0002450C"/>
    <w:rsid w:val="00026350"/>
    <w:rsid w:val="00026EC8"/>
    <w:rsid w:val="00032377"/>
    <w:rsid w:val="00032DE5"/>
    <w:rsid w:val="00034315"/>
    <w:rsid w:val="00034574"/>
    <w:rsid w:val="000374E8"/>
    <w:rsid w:val="00041FB0"/>
    <w:rsid w:val="000503F6"/>
    <w:rsid w:val="00050514"/>
    <w:rsid w:val="00053F38"/>
    <w:rsid w:val="0005441B"/>
    <w:rsid w:val="00056C15"/>
    <w:rsid w:val="000573A3"/>
    <w:rsid w:val="00063037"/>
    <w:rsid w:val="00080421"/>
    <w:rsid w:val="00082805"/>
    <w:rsid w:val="00083FAE"/>
    <w:rsid w:val="0008549A"/>
    <w:rsid w:val="00090392"/>
    <w:rsid w:val="000914F9"/>
    <w:rsid w:val="0009215B"/>
    <w:rsid w:val="000965EE"/>
    <w:rsid w:val="00096DA4"/>
    <w:rsid w:val="000975FA"/>
    <w:rsid w:val="000A22CD"/>
    <w:rsid w:val="000B2C2B"/>
    <w:rsid w:val="000B3085"/>
    <w:rsid w:val="000B4817"/>
    <w:rsid w:val="000B627F"/>
    <w:rsid w:val="000C047F"/>
    <w:rsid w:val="000C47BA"/>
    <w:rsid w:val="000C68AF"/>
    <w:rsid w:val="000C7C74"/>
    <w:rsid w:val="000D0296"/>
    <w:rsid w:val="000D07E5"/>
    <w:rsid w:val="000D120B"/>
    <w:rsid w:val="000D7B3C"/>
    <w:rsid w:val="000E1AD3"/>
    <w:rsid w:val="000F1E22"/>
    <w:rsid w:val="000F44EE"/>
    <w:rsid w:val="00100C71"/>
    <w:rsid w:val="00106C1D"/>
    <w:rsid w:val="00106D63"/>
    <w:rsid w:val="001120E7"/>
    <w:rsid w:val="00112931"/>
    <w:rsid w:val="0011717F"/>
    <w:rsid w:val="0011774E"/>
    <w:rsid w:val="00117DEC"/>
    <w:rsid w:val="00120E77"/>
    <w:rsid w:val="00121519"/>
    <w:rsid w:val="001230C0"/>
    <w:rsid w:val="00123674"/>
    <w:rsid w:val="001247EE"/>
    <w:rsid w:val="0012508F"/>
    <w:rsid w:val="00125526"/>
    <w:rsid w:val="001350E1"/>
    <w:rsid w:val="001415A2"/>
    <w:rsid w:val="001422AF"/>
    <w:rsid w:val="00142C01"/>
    <w:rsid w:val="00143FC9"/>
    <w:rsid w:val="00144243"/>
    <w:rsid w:val="001449C3"/>
    <w:rsid w:val="00145C91"/>
    <w:rsid w:val="001472F5"/>
    <w:rsid w:val="00150299"/>
    <w:rsid w:val="00150A57"/>
    <w:rsid w:val="00152E0E"/>
    <w:rsid w:val="00154846"/>
    <w:rsid w:val="00155CD3"/>
    <w:rsid w:val="001564E9"/>
    <w:rsid w:val="00157AE0"/>
    <w:rsid w:val="00161BD4"/>
    <w:rsid w:val="001625E8"/>
    <w:rsid w:val="0016657A"/>
    <w:rsid w:val="00174572"/>
    <w:rsid w:val="0018437F"/>
    <w:rsid w:val="00184558"/>
    <w:rsid w:val="00187043"/>
    <w:rsid w:val="00193717"/>
    <w:rsid w:val="00193AFC"/>
    <w:rsid w:val="00194833"/>
    <w:rsid w:val="00196EE5"/>
    <w:rsid w:val="001A0E13"/>
    <w:rsid w:val="001A15F9"/>
    <w:rsid w:val="001A169B"/>
    <w:rsid w:val="001A5FAD"/>
    <w:rsid w:val="001A6F31"/>
    <w:rsid w:val="001B02D0"/>
    <w:rsid w:val="001B2EEA"/>
    <w:rsid w:val="001B56D6"/>
    <w:rsid w:val="001B6C94"/>
    <w:rsid w:val="001B78C3"/>
    <w:rsid w:val="001C0E96"/>
    <w:rsid w:val="001C5290"/>
    <w:rsid w:val="001C7C99"/>
    <w:rsid w:val="001D4A54"/>
    <w:rsid w:val="001E5672"/>
    <w:rsid w:val="001E7095"/>
    <w:rsid w:val="001E7099"/>
    <w:rsid w:val="001F0B5E"/>
    <w:rsid w:val="001F1BC5"/>
    <w:rsid w:val="001F2DB8"/>
    <w:rsid w:val="001F3CE6"/>
    <w:rsid w:val="001F453C"/>
    <w:rsid w:val="001F6956"/>
    <w:rsid w:val="001F6985"/>
    <w:rsid w:val="00200C02"/>
    <w:rsid w:val="002023F6"/>
    <w:rsid w:val="00222232"/>
    <w:rsid w:val="002262F5"/>
    <w:rsid w:val="002343C5"/>
    <w:rsid w:val="00236E77"/>
    <w:rsid w:val="002373D3"/>
    <w:rsid w:val="00243E6A"/>
    <w:rsid w:val="00244855"/>
    <w:rsid w:val="0024738A"/>
    <w:rsid w:val="00255E77"/>
    <w:rsid w:val="00260430"/>
    <w:rsid w:val="0026652C"/>
    <w:rsid w:val="002668D1"/>
    <w:rsid w:val="00271C96"/>
    <w:rsid w:val="00273672"/>
    <w:rsid w:val="00274343"/>
    <w:rsid w:val="00274799"/>
    <w:rsid w:val="00283A11"/>
    <w:rsid w:val="00285573"/>
    <w:rsid w:val="00286CE6"/>
    <w:rsid w:val="00287E77"/>
    <w:rsid w:val="002928F0"/>
    <w:rsid w:val="00294FC5"/>
    <w:rsid w:val="00295B5D"/>
    <w:rsid w:val="00296A49"/>
    <w:rsid w:val="00297491"/>
    <w:rsid w:val="002A0CBA"/>
    <w:rsid w:val="002A309F"/>
    <w:rsid w:val="002A4046"/>
    <w:rsid w:val="002A724A"/>
    <w:rsid w:val="002A7596"/>
    <w:rsid w:val="002B03A6"/>
    <w:rsid w:val="002B28AF"/>
    <w:rsid w:val="002B7630"/>
    <w:rsid w:val="002B77E6"/>
    <w:rsid w:val="002C2509"/>
    <w:rsid w:val="002C4F54"/>
    <w:rsid w:val="002C551C"/>
    <w:rsid w:val="002C5772"/>
    <w:rsid w:val="002C6108"/>
    <w:rsid w:val="002D1278"/>
    <w:rsid w:val="002D46D1"/>
    <w:rsid w:val="002D6674"/>
    <w:rsid w:val="002D67D8"/>
    <w:rsid w:val="002E1D41"/>
    <w:rsid w:val="002E2613"/>
    <w:rsid w:val="002E29C2"/>
    <w:rsid w:val="002E4388"/>
    <w:rsid w:val="002E5FC9"/>
    <w:rsid w:val="002E7320"/>
    <w:rsid w:val="002F6746"/>
    <w:rsid w:val="002F76D5"/>
    <w:rsid w:val="00302212"/>
    <w:rsid w:val="00303DBB"/>
    <w:rsid w:val="00303FC0"/>
    <w:rsid w:val="00305587"/>
    <w:rsid w:val="00305830"/>
    <w:rsid w:val="00305ADE"/>
    <w:rsid w:val="0030791A"/>
    <w:rsid w:val="003114E1"/>
    <w:rsid w:val="00311976"/>
    <w:rsid w:val="00313391"/>
    <w:rsid w:val="00317C3B"/>
    <w:rsid w:val="00320EAD"/>
    <w:rsid w:val="003235F2"/>
    <w:rsid w:val="00323E79"/>
    <w:rsid w:val="00324719"/>
    <w:rsid w:val="00325C12"/>
    <w:rsid w:val="00332317"/>
    <w:rsid w:val="003334E9"/>
    <w:rsid w:val="0033406A"/>
    <w:rsid w:val="0033589D"/>
    <w:rsid w:val="00336BFD"/>
    <w:rsid w:val="003371D3"/>
    <w:rsid w:val="0034334B"/>
    <w:rsid w:val="0034394D"/>
    <w:rsid w:val="0034798F"/>
    <w:rsid w:val="00350B5E"/>
    <w:rsid w:val="003514C8"/>
    <w:rsid w:val="00353D02"/>
    <w:rsid w:val="00356CE3"/>
    <w:rsid w:val="00356D8A"/>
    <w:rsid w:val="00360D59"/>
    <w:rsid w:val="00370E7D"/>
    <w:rsid w:val="00372726"/>
    <w:rsid w:val="00375CFE"/>
    <w:rsid w:val="0038133B"/>
    <w:rsid w:val="003824C9"/>
    <w:rsid w:val="00385D21"/>
    <w:rsid w:val="00392133"/>
    <w:rsid w:val="003930C3"/>
    <w:rsid w:val="00396EFB"/>
    <w:rsid w:val="003A5E56"/>
    <w:rsid w:val="003B1FE3"/>
    <w:rsid w:val="003B2041"/>
    <w:rsid w:val="003B270F"/>
    <w:rsid w:val="003B2D03"/>
    <w:rsid w:val="003B40BA"/>
    <w:rsid w:val="003B59CE"/>
    <w:rsid w:val="003B69EC"/>
    <w:rsid w:val="003B7666"/>
    <w:rsid w:val="003C03C8"/>
    <w:rsid w:val="003C069D"/>
    <w:rsid w:val="003C332C"/>
    <w:rsid w:val="003C562A"/>
    <w:rsid w:val="003C57A3"/>
    <w:rsid w:val="003C6D57"/>
    <w:rsid w:val="003D3718"/>
    <w:rsid w:val="003D393F"/>
    <w:rsid w:val="003D3AC5"/>
    <w:rsid w:val="003F0722"/>
    <w:rsid w:val="003F184C"/>
    <w:rsid w:val="003F210E"/>
    <w:rsid w:val="00400374"/>
    <w:rsid w:val="004046B9"/>
    <w:rsid w:val="0041028C"/>
    <w:rsid w:val="00411778"/>
    <w:rsid w:val="00411D77"/>
    <w:rsid w:val="00412F73"/>
    <w:rsid w:val="0042663A"/>
    <w:rsid w:val="0043455C"/>
    <w:rsid w:val="004377D8"/>
    <w:rsid w:val="00441AB8"/>
    <w:rsid w:val="00442407"/>
    <w:rsid w:val="00450879"/>
    <w:rsid w:val="004524D5"/>
    <w:rsid w:val="00452BC3"/>
    <w:rsid w:val="00456858"/>
    <w:rsid w:val="00462E15"/>
    <w:rsid w:val="0046763F"/>
    <w:rsid w:val="004708F1"/>
    <w:rsid w:val="00480AA2"/>
    <w:rsid w:val="00485B58"/>
    <w:rsid w:val="004877B1"/>
    <w:rsid w:val="0049138A"/>
    <w:rsid w:val="004916DB"/>
    <w:rsid w:val="00493273"/>
    <w:rsid w:val="00493736"/>
    <w:rsid w:val="00496C24"/>
    <w:rsid w:val="00496FB6"/>
    <w:rsid w:val="004A5630"/>
    <w:rsid w:val="004B0A47"/>
    <w:rsid w:val="004B3E99"/>
    <w:rsid w:val="004B5E33"/>
    <w:rsid w:val="004C2B1C"/>
    <w:rsid w:val="004C5E02"/>
    <w:rsid w:val="004C60BC"/>
    <w:rsid w:val="004D0FC8"/>
    <w:rsid w:val="004D27BE"/>
    <w:rsid w:val="004D3B7A"/>
    <w:rsid w:val="004D7198"/>
    <w:rsid w:val="004E2690"/>
    <w:rsid w:val="004E39CE"/>
    <w:rsid w:val="004E4345"/>
    <w:rsid w:val="004E4B91"/>
    <w:rsid w:val="004E770B"/>
    <w:rsid w:val="004E77A7"/>
    <w:rsid w:val="004E7A38"/>
    <w:rsid w:val="004F069E"/>
    <w:rsid w:val="004F228E"/>
    <w:rsid w:val="004F2D29"/>
    <w:rsid w:val="004F408C"/>
    <w:rsid w:val="00501966"/>
    <w:rsid w:val="00502051"/>
    <w:rsid w:val="00503FF4"/>
    <w:rsid w:val="00515DC8"/>
    <w:rsid w:val="005177E0"/>
    <w:rsid w:val="00520E30"/>
    <w:rsid w:val="005236E1"/>
    <w:rsid w:val="00527640"/>
    <w:rsid w:val="0053213D"/>
    <w:rsid w:val="00534ABC"/>
    <w:rsid w:val="00537AA3"/>
    <w:rsid w:val="00541DEA"/>
    <w:rsid w:val="005424C8"/>
    <w:rsid w:val="005433DD"/>
    <w:rsid w:val="00543FF5"/>
    <w:rsid w:val="005463A1"/>
    <w:rsid w:val="0054683A"/>
    <w:rsid w:val="005473C6"/>
    <w:rsid w:val="00547911"/>
    <w:rsid w:val="00547B8B"/>
    <w:rsid w:val="005531D6"/>
    <w:rsid w:val="00554E5E"/>
    <w:rsid w:val="00556412"/>
    <w:rsid w:val="00561AE9"/>
    <w:rsid w:val="005624F8"/>
    <w:rsid w:val="00567F8B"/>
    <w:rsid w:val="00576905"/>
    <w:rsid w:val="00577244"/>
    <w:rsid w:val="00577704"/>
    <w:rsid w:val="00580A7E"/>
    <w:rsid w:val="00580EEB"/>
    <w:rsid w:val="00581256"/>
    <w:rsid w:val="005841DB"/>
    <w:rsid w:val="0058714A"/>
    <w:rsid w:val="005872A8"/>
    <w:rsid w:val="00587CA9"/>
    <w:rsid w:val="00590228"/>
    <w:rsid w:val="00592683"/>
    <w:rsid w:val="00592D0A"/>
    <w:rsid w:val="0059357A"/>
    <w:rsid w:val="00597E58"/>
    <w:rsid w:val="005A0057"/>
    <w:rsid w:val="005A7445"/>
    <w:rsid w:val="005A78BF"/>
    <w:rsid w:val="005B6B87"/>
    <w:rsid w:val="005C326E"/>
    <w:rsid w:val="005C37B3"/>
    <w:rsid w:val="005C4A65"/>
    <w:rsid w:val="005C61D7"/>
    <w:rsid w:val="005D1EBC"/>
    <w:rsid w:val="005D206C"/>
    <w:rsid w:val="005D2FDF"/>
    <w:rsid w:val="005D48B1"/>
    <w:rsid w:val="005D4F8E"/>
    <w:rsid w:val="005D6D35"/>
    <w:rsid w:val="005D79CF"/>
    <w:rsid w:val="005D7EC4"/>
    <w:rsid w:val="005E3ED5"/>
    <w:rsid w:val="005E5B5A"/>
    <w:rsid w:val="005F6C80"/>
    <w:rsid w:val="006007E3"/>
    <w:rsid w:val="0060331C"/>
    <w:rsid w:val="006054B2"/>
    <w:rsid w:val="00611FD7"/>
    <w:rsid w:val="00613302"/>
    <w:rsid w:val="00614164"/>
    <w:rsid w:val="006160D6"/>
    <w:rsid w:val="00617FE6"/>
    <w:rsid w:val="00630BF1"/>
    <w:rsid w:val="00633AD0"/>
    <w:rsid w:val="00636C70"/>
    <w:rsid w:val="00640285"/>
    <w:rsid w:val="0064194E"/>
    <w:rsid w:val="00641AEA"/>
    <w:rsid w:val="00645D4F"/>
    <w:rsid w:val="00651B0A"/>
    <w:rsid w:val="00656791"/>
    <w:rsid w:val="0065693A"/>
    <w:rsid w:val="00660A83"/>
    <w:rsid w:val="00672A0E"/>
    <w:rsid w:val="006756DB"/>
    <w:rsid w:val="00675926"/>
    <w:rsid w:val="00677D41"/>
    <w:rsid w:val="00681482"/>
    <w:rsid w:val="00681F32"/>
    <w:rsid w:val="00682EA9"/>
    <w:rsid w:val="00685A50"/>
    <w:rsid w:val="006868DF"/>
    <w:rsid w:val="00686E00"/>
    <w:rsid w:val="00690409"/>
    <w:rsid w:val="00693780"/>
    <w:rsid w:val="00693E3C"/>
    <w:rsid w:val="00694C2C"/>
    <w:rsid w:val="00695A5B"/>
    <w:rsid w:val="0069601F"/>
    <w:rsid w:val="006A0229"/>
    <w:rsid w:val="006B2C59"/>
    <w:rsid w:val="006B2D1A"/>
    <w:rsid w:val="006B7F98"/>
    <w:rsid w:val="006C0A08"/>
    <w:rsid w:val="006C11B6"/>
    <w:rsid w:val="006C2A2F"/>
    <w:rsid w:val="006C3D3B"/>
    <w:rsid w:val="006C6349"/>
    <w:rsid w:val="006D0A9E"/>
    <w:rsid w:val="006E3B21"/>
    <w:rsid w:val="006E3B49"/>
    <w:rsid w:val="006F0455"/>
    <w:rsid w:val="006F1374"/>
    <w:rsid w:val="006F1943"/>
    <w:rsid w:val="006F6626"/>
    <w:rsid w:val="007053A4"/>
    <w:rsid w:val="00706331"/>
    <w:rsid w:val="007069F9"/>
    <w:rsid w:val="00707A8A"/>
    <w:rsid w:val="0071057F"/>
    <w:rsid w:val="00713832"/>
    <w:rsid w:val="00715077"/>
    <w:rsid w:val="00716624"/>
    <w:rsid w:val="00722933"/>
    <w:rsid w:val="00726B30"/>
    <w:rsid w:val="007275E3"/>
    <w:rsid w:val="007352B9"/>
    <w:rsid w:val="00737606"/>
    <w:rsid w:val="00741603"/>
    <w:rsid w:val="007419AF"/>
    <w:rsid w:val="007421D3"/>
    <w:rsid w:val="007601A2"/>
    <w:rsid w:val="0076067D"/>
    <w:rsid w:val="007625D0"/>
    <w:rsid w:val="00762737"/>
    <w:rsid w:val="00762E69"/>
    <w:rsid w:val="0076311F"/>
    <w:rsid w:val="00764689"/>
    <w:rsid w:val="0076588D"/>
    <w:rsid w:val="007660A7"/>
    <w:rsid w:val="00766971"/>
    <w:rsid w:val="00766F90"/>
    <w:rsid w:val="007737CD"/>
    <w:rsid w:val="00774518"/>
    <w:rsid w:val="007779B5"/>
    <w:rsid w:val="007839C3"/>
    <w:rsid w:val="00783B77"/>
    <w:rsid w:val="0078627D"/>
    <w:rsid w:val="00787B2E"/>
    <w:rsid w:val="00787FA2"/>
    <w:rsid w:val="00791949"/>
    <w:rsid w:val="0079197D"/>
    <w:rsid w:val="00793F2C"/>
    <w:rsid w:val="007943EB"/>
    <w:rsid w:val="00797E80"/>
    <w:rsid w:val="007A5D99"/>
    <w:rsid w:val="007B0A73"/>
    <w:rsid w:val="007B3A68"/>
    <w:rsid w:val="007B3BD1"/>
    <w:rsid w:val="007B3DCB"/>
    <w:rsid w:val="007B42BE"/>
    <w:rsid w:val="007B47BD"/>
    <w:rsid w:val="007B5DD6"/>
    <w:rsid w:val="007B6933"/>
    <w:rsid w:val="007B7979"/>
    <w:rsid w:val="007C1898"/>
    <w:rsid w:val="007C4B08"/>
    <w:rsid w:val="007D0D58"/>
    <w:rsid w:val="007D35D9"/>
    <w:rsid w:val="007D398B"/>
    <w:rsid w:val="007D3F8D"/>
    <w:rsid w:val="007D5344"/>
    <w:rsid w:val="007D537E"/>
    <w:rsid w:val="007D6322"/>
    <w:rsid w:val="007E2449"/>
    <w:rsid w:val="007E24DD"/>
    <w:rsid w:val="007E543C"/>
    <w:rsid w:val="007E57E1"/>
    <w:rsid w:val="007F0679"/>
    <w:rsid w:val="007F51C7"/>
    <w:rsid w:val="00800FB9"/>
    <w:rsid w:val="008070DF"/>
    <w:rsid w:val="0080724C"/>
    <w:rsid w:val="00810FE3"/>
    <w:rsid w:val="0081100C"/>
    <w:rsid w:val="00811C96"/>
    <w:rsid w:val="00821230"/>
    <w:rsid w:val="0082252E"/>
    <w:rsid w:val="00831EA4"/>
    <w:rsid w:val="008321AC"/>
    <w:rsid w:val="00832E61"/>
    <w:rsid w:val="00834224"/>
    <w:rsid w:val="008416FB"/>
    <w:rsid w:val="00842D25"/>
    <w:rsid w:val="00851BBC"/>
    <w:rsid w:val="00852F17"/>
    <w:rsid w:val="00853AE1"/>
    <w:rsid w:val="00856AF7"/>
    <w:rsid w:val="008576C7"/>
    <w:rsid w:val="0086111B"/>
    <w:rsid w:val="00863CA3"/>
    <w:rsid w:val="00864F46"/>
    <w:rsid w:val="008728B4"/>
    <w:rsid w:val="00872C95"/>
    <w:rsid w:val="00876E76"/>
    <w:rsid w:val="00877B70"/>
    <w:rsid w:val="00881452"/>
    <w:rsid w:val="0088302F"/>
    <w:rsid w:val="00883086"/>
    <w:rsid w:val="00887A13"/>
    <w:rsid w:val="008908D9"/>
    <w:rsid w:val="00891646"/>
    <w:rsid w:val="008A155F"/>
    <w:rsid w:val="008A302F"/>
    <w:rsid w:val="008A3E26"/>
    <w:rsid w:val="008B604F"/>
    <w:rsid w:val="008B6367"/>
    <w:rsid w:val="008B6B56"/>
    <w:rsid w:val="008B7269"/>
    <w:rsid w:val="008B7B4A"/>
    <w:rsid w:val="008C2E34"/>
    <w:rsid w:val="008C5E50"/>
    <w:rsid w:val="008D3C4E"/>
    <w:rsid w:val="008D50C7"/>
    <w:rsid w:val="008E0183"/>
    <w:rsid w:val="008E16F6"/>
    <w:rsid w:val="008E2B9F"/>
    <w:rsid w:val="008E3E76"/>
    <w:rsid w:val="008E5861"/>
    <w:rsid w:val="008E5A10"/>
    <w:rsid w:val="008F3930"/>
    <w:rsid w:val="008F42D0"/>
    <w:rsid w:val="008F6D07"/>
    <w:rsid w:val="00901979"/>
    <w:rsid w:val="00901B75"/>
    <w:rsid w:val="00902FD7"/>
    <w:rsid w:val="00903A5D"/>
    <w:rsid w:val="00913023"/>
    <w:rsid w:val="009242E2"/>
    <w:rsid w:val="00926215"/>
    <w:rsid w:val="00927B9F"/>
    <w:rsid w:val="00935447"/>
    <w:rsid w:val="009357A8"/>
    <w:rsid w:val="00936AB8"/>
    <w:rsid w:val="0094254C"/>
    <w:rsid w:val="009432D6"/>
    <w:rsid w:val="00943D94"/>
    <w:rsid w:val="009476FC"/>
    <w:rsid w:val="00951D26"/>
    <w:rsid w:val="0095230D"/>
    <w:rsid w:val="00952D34"/>
    <w:rsid w:val="00953E4C"/>
    <w:rsid w:val="00955322"/>
    <w:rsid w:val="00961504"/>
    <w:rsid w:val="00961B47"/>
    <w:rsid w:val="00962F19"/>
    <w:rsid w:val="00966104"/>
    <w:rsid w:val="009674E6"/>
    <w:rsid w:val="0097149E"/>
    <w:rsid w:val="009716EC"/>
    <w:rsid w:val="00974FA9"/>
    <w:rsid w:val="009807EF"/>
    <w:rsid w:val="00980D6A"/>
    <w:rsid w:val="00984342"/>
    <w:rsid w:val="00984DDB"/>
    <w:rsid w:val="00990362"/>
    <w:rsid w:val="00991325"/>
    <w:rsid w:val="00992887"/>
    <w:rsid w:val="00992A10"/>
    <w:rsid w:val="00994D07"/>
    <w:rsid w:val="0099677C"/>
    <w:rsid w:val="00997455"/>
    <w:rsid w:val="009B1637"/>
    <w:rsid w:val="009B1973"/>
    <w:rsid w:val="009B1F73"/>
    <w:rsid w:val="009B30BD"/>
    <w:rsid w:val="009B3B8D"/>
    <w:rsid w:val="009B7265"/>
    <w:rsid w:val="009B7870"/>
    <w:rsid w:val="009D5A44"/>
    <w:rsid w:val="009E0584"/>
    <w:rsid w:val="009E27E0"/>
    <w:rsid w:val="009F3706"/>
    <w:rsid w:val="009F3718"/>
    <w:rsid w:val="009F426F"/>
    <w:rsid w:val="009F46B8"/>
    <w:rsid w:val="009F4F31"/>
    <w:rsid w:val="009F5B95"/>
    <w:rsid w:val="009F6EA7"/>
    <w:rsid w:val="009F7753"/>
    <w:rsid w:val="009F7F0D"/>
    <w:rsid w:val="00A03B86"/>
    <w:rsid w:val="00A045EF"/>
    <w:rsid w:val="00A0467B"/>
    <w:rsid w:val="00A107EC"/>
    <w:rsid w:val="00A11CFF"/>
    <w:rsid w:val="00A11FD0"/>
    <w:rsid w:val="00A1378D"/>
    <w:rsid w:val="00A14ED6"/>
    <w:rsid w:val="00A16D3F"/>
    <w:rsid w:val="00A17843"/>
    <w:rsid w:val="00A257EA"/>
    <w:rsid w:val="00A25AAC"/>
    <w:rsid w:val="00A262F6"/>
    <w:rsid w:val="00A316EF"/>
    <w:rsid w:val="00A31EC1"/>
    <w:rsid w:val="00A344CF"/>
    <w:rsid w:val="00A355B7"/>
    <w:rsid w:val="00A35B44"/>
    <w:rsid w:val="00A37657"/>
    <w:rsid w:val="00A40ECC"/>
    <w:rsid w:val="00A4154E"/>
    <w:rsid w:val="00A41C1C"/>
    <w:rsid w:val="00A4279D"/>
    <w:rsid w:val="00A4402E"/>
    <w:rsid w:val="00A44FB5"/>
    <w:rsid w:val="00A450F7"/>
    <w:rsid w:val="00A46645"/>
    <w:rsid w:val="00A4793A"/>
    <w:rsid w:val="00A51A2D"/>
    <w:rsid w:val="00A55D87"/>
    <w:rsid w:val="00A56027"/>
    <w:rsid w:val="00A56A0F"/>
    <w:rsid w:val="00A64100"/>
    <w:rsid w:val="00A6648C"/>
    <w:rsid w:val="00A809B0"/>
    <w:rsid w:val="00A8176B"/>
    <w:rsid w:val="00A84CAA"/>
    <w:rsid w:val="00A87622"/>
    <w:rsid w:val="00A876EF"/>
    <w:rsid w:val="00A91095"/>
    <w:rsid w:val="00A97DC2"/>
    <w:rsid w:val="00AA0D83"/>
    <w:rsid w:val="00AA0FC1"/>
    <w:rsid w:val="00AA4B2F"/>
    <w:rsid w:val="00AA4F2E"/>
    <w:rsid w:val="00AA6E06"/>
    <w:rsid w:val="00AA7A5A"/>
    <w:rsid w:val="00AC18E3"/>
    <w:rsid w:val="00AC1B4D"/>
    <w:rsid w:val="00AC4DEB"/>
    <w:rsid w:val="00AC68C0"/>
    <w:rsid w:val="00AD4C50"/>
    <w:rsid w:val="00AD5D98"/>
    <w:rsid w:val="00AD63C7"/>
    <w:rsid w:val="00AD6A66"/>
    <w:rsid w:val="00AD7DB5"/>
    <w:rsid w:val="00AE7E55"/>
    <w:rsid w:val="00AF42CE"/>
    <w:rsid w:val="00AF465E"/>
    <w:rsid w:val="00AF72C5"/>
    <w:rsid w:val="00B0144D"/>
    <w:rsid w:val="00B020FC"/>
    <w:rsid w:val="00B040D0"/>
    <w:rsid w:val="00B05F52"/>
    <w:rsid w:val="00B079C0"/>
    <w:rsid w:val="00B11591"/>
    <w:rsid w:val="00B13A8E"/>
    <w:rsid w:val="00B13BE0"/>
    <w:rsid w:val="00B147B5"/>
    <w:rsid w:val="00B20E50"/>
    <w:rsid w:val="00B2305F"/>
    <w:rsid w:val="00B23370"/>
    <w:rsid w:val="00B334F3"/>
    <w:rsid w:val="00B34261"/>
    <w:rsid w:val="00B360BF"/>
    <w:rsid w:val="00B40E14"/>
    <w:rsid w:val="00B42F4E"/>
    <w:rsid w:val="00B43BA1"/>
    <w:rsid w:val="00B520FD"/>
    <w:rsid w:val="00B52F26"/>
    <w:rsid w:val="00B53691"/>
    <w:rsid w:val="00B5639E"/>
    <w:rsid w:val="00B56698"/>
    <w:rsid w:val="00B568D1"/>
    <w:rsid w:val="00B56919"/>
    <w:rsid w:val="00B57A8C"/>
    <w:rsid w:val="00B66FF1"/>
    <w:rsid w:val="00B7155E"/>
    <w:rsid w:val="00B7191D"/>
    <w:rsid w:val="00B76494"/>
    <w:rsid w:val="00B76CA9"/>
    <w:rsid w:val="00B85E8C"/>
    <w:rsid w:val="00B93C1B"/>
    <w:rsid w:val="00B944D0"/>
    <w:rsid w:val="00B975C4"/>
    <w:rsid w:val="00BA38C1"/>
    <w:rsid w:val="00BA40F1"/>
    <w:rsid w:val="00BA494D"/>
    <w:rsid w:val="00BA6886"/>
    <w:rsid w:val="00BB055C"/>
    <w:rsid w:val="00BB3391"/>
    <w:rsid w:val="00BB4039"/>
    <w:rsid w:val="00BB412F"/>
    <w:rsid w:val="00BB4A3B"/>
    <w:rsid w:val="00BC1470"/>
    <w:rsid w:val="00BC7199"/>
    <w:rsid w:val="00BD7FF7"/>
    <w:rsid w:val="00BE16D4"/>
    <w:rsid w:val="00BE2222"/>
    <w:rsid w:val="00BE3F8D"/>
    <w:rsid w:val="00BE763B"/>
    <w:rsid w:val="00BF0DDF"/>
    <w:rsid w:val="00BF2A35"/>
    <w:rsid w:val="00BF3E7D"/>
    <w:rsid w:val="00C00846"/>
    <w:rsid w:val="00C00854"/>
    <w:rsid w:val="00C064E3"/>
    <w:rsid w:val="00C070A9"/>
    <w:rsid w:val="00C07927"/>
    <w:rsid w:val="00C14964"/>
    <w:rsid w:val="00C15416"/>
    <w:rsid w:val="00C15E39"/>
    <w:rsid w:val="00C16464"/>
    <w:rsid w:val="00C1780C"/>
    <w:rsid w:val="00C17E72"/>
    <w:rsid w:val="00C216AA"/>
    <w:rsid w:val="00C22642"/>
    <w:rsid w:val="00C22DF7"/>
    <w:rsid w:val="00C23709"/>
    <w:rsid w:val="00C24893"/>
    <w:rsid w:val="00C26F60"/>
    <w:rsid w:val="00C336BB"/>
    <w:rsid w:val="00C36A34"/>
    <w:rsid w:val="00C50A18"/>
    <w:rsid w:val="00C53752"/>
    <w:rsid w:val="00C53C9E"/>
    <w:rsid w:val="00C55996"/>
    <w:rsid w:val="00C567BB"/>
    <w:rsid w:val="00C570CA"/>
    <w:rsid w:val="00C612DF"/>
    <w:rsid w:val="00C62AA7"/>
    <w:rsid w:val="00C64C2D"/>
    <w:rsid w:val="00C653BD"/>
    <w:rsid w:val="00C67548"/>
    <w:rsid w:val="00C72FCF"/>
    <w:rsid w:val="00C7578D"/>
    <w:rsid w:val="00C76A16"/>
    <w:rsid w:val="00C7760E"/>
    <w:rsid w:val="00C87949"/>
    <w:rsid w:val="00C9273A"/>
    <w:rsid w:val="00C9287A"/>
    <w:rsid w:val="00C9495B"/>
    <w:rsid w:val="00CA0732"/>
    <w:rsid w:val="00CA0851"/>
    <w:rsid w:val="00CA3855"/>
    <w:rsid w:val="00CA3C07"/>
    <w:rsid w:val="00CB3B49"/>
    <w:rsid w:val="00CB5CCF"/>
    <w:rsid w:val="00CB6FC2"/>
    <w:rsid w:val="00CC1EAD"/>
    <w:rsid w:val="00CD2F39"/>
    <w:rsid w:val="00CE34A2"/>
    <w:rsid w:val="00CF0536"/>
    <w:rsid w:val="00CF30A4"/>
    <w:rsid w:val="00CF4DBA"/>
    <w:rsid w:val="00D026A5"/>
    <w:rsid w:val="00D06401"/>
    <w:rsid w:val="00D11CC9"/>
    <w:rsid w:val="00D138A2"/>
    <w:rsid w:val="00D13F8A"/>
    <w:rsid w:val="00D14AFE"/>
    <w:rsid w:val="00D14D6A"/>
    <w:rsid w:val="00D17B0C"/>
    <w:rsid w:val="00D200C5"/>
    <w:rsid w:val="00D20785"/>
    <w:rsid w:val="00D22DA9"/>
    <w:rsid w:val="00D27C1C"/>
    <w:rsid w:val="00D335F7"/>
    <w:rsid w:val="00D35B87"/>
    <w:rsid w:val="00D3773C"/>
    <w:rsid w:val="00D406F3"/>
    <w:rsid w:val="00D41E90"/>
    <w:rsid w:val="00D445ED"/>
    <w:rsid w:val="00D45164"/>
    <w:rsid w:val="00D46895"/>
    <w:rsid w:val="00D60555"/>
    <w:rsid w:val="00D61667"/>
    <w:rsid w:val="00D647AB"/>
    <w:rsid w:val="00D654AD"/>
    <w:rsid w:val="00D65DA9"/>
    <w:rsid w:val="00D70518"/>
    <w:rsid w:val="00D71FFE"/>
    <w:rsid w:val="00D744AD"/>
    <w:rsid w:val="00D77AE6"/>
    <w:rsid w:val="00D77B95"/>
    <w:rsid w:val="00D81FFD"/>
    <w:rsid w:val="00D830ED"/>
    <w:rsid w:val="00D8762D"/>
    <w:rsid w:val="00D92A98"/>
    <w:rsid w:val="00D93635"/>
    <w:rsid w:val="00D95540"/>
    <w:rsid w:val="00D9588C"/>
    <w:rsid w:val="00D973B6"/>
    <w:rsid w:val="00DA15C2"/>
    <w:rsid w:val="00DA41F3"/>
    <w:rsid w:val="00DA4DCB"/>
    <w:rsid w:val="00DA623C"/>
    <w:rsid w:val="00DA6422"/>
    <w:rsid w:val="00DB3125"/>
    <w:rsid w:val="00DC4292"/>
    <w:rsid w:val="00DC69ED"/>
    <w:rsid w:val="00DC7CE0"/>
    <w:rsid w:val="00DD23C8"/>
    <w:rsid w:val="00DD2CEF"/>
    <w:rsid w:val="00DD4F2C"/>
    <w:rsid w:val="00DD55EA"/>
    <w:rsid w:val="00DD6479"/>
    <w:rsid w:val="00DE0132"/>
    <w:rsid w:val="00DE1518"/>
    <w:rsid w:val="00DE1AEB"/>
    <w:rsid w:val="00DE318B"/>
    <w:rsid w:val="00DE53FC"/>
    <w:rsid w:val="00DE5CE6"/>
    <w:rsid w:val="00DE66FC"/>
    <w:rsid w:val="00DF111B"/>
    <w:rsid w:val="00DF1691"/>
    <w:rsid w:val="00DF183B"/>
    <w:rsid w:val="00DF1B80"/>
    <w:rsid w:val="00DF6A33"/>
    <w:rsid w:val="00DF6D68"/>
    <w:rsid w:val="00DF7F4B"/>
    <w:rsid w:val="00E03940"/>
    <w:rsid w:val="00E04D8E"/>
    <w:rsid w:val="00E07426"/>
    <w:rsid w:val="00E10E7B"/>
    <w:rsid w:val="00E1214A"/>
    <w:rsid w:val="00E14B69"/>
    <w:rsid w:val="00E1532B"/>
    <w:rsid w:val="00E16A7C"/>
    <w:rsid w:val="00E20827"/>
    <w:rsid w:val="00E20875"/>
    <w:rsid w:val="00E20E86"/>
    <w:rsid w:val="00E23ABC"/>
    <w:rsid w:val="00E27908"/>
    <w:rsid w:val="00E30012"/>
    <w:rsid w:val="00E34765"/>
    <w:rsid w:val="00E37C9F"/>
    <w:rsid w:val="00E40DC3"/>
    <w:rsid w:val="00E43BD1"/>
    <w:rsid w:val="00E43C20"/>
    <w:rsid w:val="00E45EDF"/>
    <w:rsid w:val="00E46EA4"/>
    <w:rsid w:val="00E47464"/>
    <w:rsid w:val="00E5259D"/>
    <w:rsid w:val="00E52E18"/>
    <w:rsid w:val="00E538D8"/>
    <w:rsid w:val="00E55DF6"/>
    <w:rsid w:val="00E5718B"/>
    <w:rsid w:val="00E57A84"/>
    <w:rsid w:val="00E60E47"/>
    <w:rsid w:val="00E625F0"/>
    <w:rsid w:val="00E62634"/>
    <w:rsid w:val="00E64876"/>
    <w:rsid w:val="00E650D5"/>
    <w:rsid w:val="00E659E3"/>
    <w:rsid w:val="00E65E83"/>
    <w:rsid w:val="00E7281C"/>
    <w:rsid w:val="00E748CD"/>
    <w:rsid w:val="00E76744"/>
    <w:rsid w:val="00E8178C"/>
    <w:rsid w:val="00E819E3"/>
    <w:rsid w:val="00E81CD3"/>
    <w:rsid w:val="00E824EC"/>
    <w:rsid w:val="00E82755"/>
    <w:rsid w:val="00E831C7"/>
    <w:rsid w:val="00E853E4"/>
    <w:rsid w:val="00E85B3D"/>
    <w:rsid w:val="00E90011"/>
    <w:rsid w:val="00E904AB"/>
    <w:rsid w:val="00E914E6"/>
    <w:rsid w:val="00E946CA"/>
    <w:rsid w:val="00E94C0C"/>
    <w:rsid w:val="00E95B0C"/>
    <w:rsid w:val="00E964FA"/>
    <w:rsid w:val="00E96CFC"/>
    <w:rsid w:val="00E974B9"/>
    <w:rsid w:val="00EA16E0"/>
    <w:rsid w:val="00EA66C2"/>
    <w:rsid w:val="00EB371A"/>
    <w:rsid w:val="00EB4E36"/>
    <w:rsid w:val="00EB6B2C"/>
    <w:rsid w:val="00EC0E5B"/>
    <w:rsid w:val="00EC1274"/>
    <w:rsid w:val="00EC4304"/>
    <w:rsid w:val="00ED5F37"/>
    <w:rsid w:val="00ED6EB6"/>
    <w:rsid w:val="00EE4BB9"/>
    <w:rsid w:val="00EE5C54"/>
    <w:rsid w:val="00EE66DA"/>
    <w:rsid w:val="00EF00E5"/>
    <w:rsid w:val="00EF0DAB"/>
    <w:rsid w:val="00EF142B"/>
    <w:rsid w:val="00EF167A"/>
    <w:rsid w:val="00EF18EE"/>
    <w:rsid w:val="00EF32B8"/>
    <w:rsid w:val="00EF755A"/>
    <w:rsid w:val="00F03898"/>
    <w:rsid w:val="00F04257"/>
    <w:rsid w:val="00F0639D"/>
    <w:rsid w:val="00F10A68"/>
    <w:rsid w:val="00F11B67"/>
    <w:rsid w:val="00F13167"/>
    <w:rsid w:val="00F14B59"/>
    <w:rsid w:val="00F14D79"/>
    <w:rsid w:val="00F2114D"/>
    <w:rsid w:val="00F21B13"/>
    <w:rsid w:val="00F23D62"/>
    <w:rsid w:val="00F2462C"/>
    <w:rsid w:val="00F24A3C"/>
    <w:rsid w:val="00F253A0"/>
    <w:rsid w:val="00F2630D"/>
    <w:rsid w:val="00F26C29"/>
    <w:rsid w:val="00F31B7C"/>
    <w:rsid w:val="00F35EC6"/>
    <w:rsid w:val="00F36FB6"/>
    <w:rsid w:val="00F42558"/>
    <w:rsid w:val="00F51DF4"/>
    <w:rsid w:val="00F55D9D"/>
    <w:rsid w:val="00F616E1"/>
    <w:rsid w:val="00F66459"/>
    <w:rsid w:val="00F674B1"/>
    <w:rsid w:val="00F72649"/>
    <w:rsid w:val="00F72E30"/>
    <w:rsid w:val="00F80B64"/>
    <w:rsid w:val="00F81358"/>
    <w:rsid w:val="00F81851"/>
    <w:rsid w:val="00F912A8"/>
    <w:rsid w:val="00F95352"/>
    <w:rsid w:val="00F96489"/>
    <w:rsid w:val="00F9662B"/>
    <w:rsid w:val="00F97BAC"/>
    <w:rsid w:val="00FA160A"/>
    <w:rsid w:val="00FA16B0"/>
    <w:rsid w:val="00FA1B6F"/>
    <w:rsid w:val="00FA5775"/>
    <w:rsid w:val="00FA58E0"/>
    <w:rsid w:val="00FA5AFF"/>
    <w:rsid w:val="00FA662B"/>
    <w:rsid w:val="00FA68A4"/>
    <w:rsid w:val="00FA7FC7"/>
    <w:rsid w:val="00FB1486"/>
    <w:rsid w:val="00FB444C"/>
    <w:rsid w:val="00FB5AF1"/>
    <w:rsid w:val="00FC2550"/>
    <w:rsid w:val="00FC2E0E"/>
    <w:rsid w:val="00FC5474"/>
    <w:rsid w:val="00FD0BED"/>
    <w:rsid w:val="00FD358D"/>
    <w:rsid w:val="00FD503A"/>
    <w:rsid w:val="00FE1DF1"/>
    <w:rsid w:val="00FE6442"/>
    <w:rsid w:val="00FF2D76"/>
    <w:rsid w:val="00FF6D0C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/(61)</vt:lpstr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2</cp:revision>
  <cp:lastPrinted>2025-10-14T07:02:00Z</cp:lastPrinted>
  <dcterms:created xsi:type="dcterms:W3CDTF">2025-10-14T09:08:00Z</dcterms:created>
  <dcterms:modified xsi:type="dcterms:W3CDTF">2025-10-14T09:08:00Z</dcterms:modified>
</cp:coreProperties>
</file>